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1088BD" w14:textId="77777777" w:rsidR="0015262E" w:rsidRDefault="00E25296" w:rsidP="00302830">
      <w:pPr>
        <w:spacing w:line="360" w:lineRule="auto"/>
        <w:rPr>
          <w:rFonts w:ascii="Calibri" w:hAnsi="Calibri"/>
        </w:rPr>
      </w:pPr>
      <w:r>
        <w:rPr>
          <w:rFonts w:ascii="Calibri" w:hAnsi="Calibri"/>
          <w:b/>
          <w:i/>
        </w:rPr>
        <w:t>Organs and Systems Card Sort</w:t>
      </w:r>
      <w:r w:rsidR="00302830">
        <w:rPr>
          <w:rFonts w:ascii="Calibri" w:hAnsi="Calibri"/>
        </w:rPr>
        <w:tab/>
      </w:r>
      <w:r w:rsidR="00302830">
        <w:rPr>
          <w:rFonts w:ascii="Calibri" w:hAnsi="Calibri"/>
        </w:rPr>
        <w:tab/>
      </w:r>
      <w:r w:rsidR="00302830">
        <w:rPr>
          <w:rFonts w:ascii="Calibri" w:hAnsi="Calibri"/>
        </w:rPr>
        <w:tab/>
      </w:r>
      <w:r w:rsidR="00A16A3C">
        <w:rPr>
          <w:rFonts w:ascii="Calibri" w:hAnsi="Calibri"/>
        </w:rPr>
        <w:tab/>
      </w:r>
      <w:r>
        <w:rPr>
          <w:rFonts w:ascii="Calibri" w:hAnsi="Calibri"/>
        </w:rPr>
        <w:tab/>
      </w:r>
      <w:r w:rsidR="00574A51">
        <w:rPr>
          <w:rFonts w:ascii="Calibri" w:hAnsi="Calibri"/>
        </w:rPr>
        <w:tab/>
      </w:r>
    </w:p>
    <w:p w14:paraId="256EB5D9" w14:textId="3AD07475" w:rsidR="0028392B" w:rsidRPr="0015262E" w:rsidRDefault="0015262E" w:rsidP="00302830">
      <w:pPr>
        <w:spacing w:line="360" w:lineRule="auto"/>
        <w:rPr>
          <w:rFonts w:ascii="Calibri" w:hAnsi="Calibri"/>
          <w:color w:val="FF0000"/>
        </w:rPr>
      </w:pPr>
      <w:r w:rsidRPr="0015262E">
        <w:rPr>
          <w:rFonts w:ascii="Calibri" w:hAnsi="Calibri"/>
          <w:color w:val="FF0000"/>
        </w:rPr>
        <w:t xml:space="preserve">Teacher's Guide and </w:t>
      </w:r>
      <w:r w:rsidR="00574A51" w:rsidRPr="0015262E">
        <w:rPr>
          <w:rFonts w:ascii="Calibri" w:hAnsi="Calibri"/>
          <w:color w:val="FF0000"/>
        </w:rPr>
        <w:t>ANSWER KEY</w:t>
      </w:r>
    </w:p>
    <w:p w14:paraId="175AAB81" w14:textId="62B23D3A" w:rsidR="0015262E" w:rsidRDefault="0015262E" w:rsidP="0015262E">
      <w:pPr>
        <w:rPr>
          <w:rFonts w:ascii="Calibri" w:hAnsi="Calibri" w:cs="Calibri"/>
        </w:rPr>
      </w:pPr>
      <w:r w:rsidRPr="0015262E">
        <w:rPr>
          <w:rFonts w:ascii="Calibri" w:hAnsi="Calibri" w:cs="Calibri"/>
        </w:rPr>
        <w:t>This is a fun cooperative learning activity where students sort a variety of cards into groups of body systems, organs and functions. Laminate these for years of use. I love the images on these cards! Th</w:t>
      </w:r>
      <w:r w:rsidR="00F47457">
        <w:rPr>
          <w:rFonts w:ascii="Calibri" w:hAnsi="Calibri" w:cs="Calibri"/>
        </w:rPr>
        <w:t xml:space="preserve">e cards are in </w:t>
      </w:r>
      <w:r w:rsidRPr="0015262E">
        <w:rPr>
          <w:rFonts w:ascii="Calibri" w:hAnsi="Calibri" w:cs="Calibri"/>
        </w:rPr>
        <w:t xml:space="preserve">PDF </w:t>
      </w:r>
      <w:r w:rsidR="00F47457">
        <w:rPr>
          <w:rFonts w:ascii="Calibri" w:hAnsi="Calibri" w:cs="Calibri"/>
        </w:rPr>
        <w:t>format and are</w:t>
      </w:r>
      <w:r w:rsidRPr="0015262E">
        <w:rPr>
          <w:rFonts w:ascii="Calibri" w:hAnsi="Calibri" w:cs="Calibri"/>
        </w:rPr>
        <w:t xml:space="preserve"> not editable, but you can always add your own images or more functions if you choose.</w:t>
      </w:r>
    </w:p>
    <w:p w14:paraId="68FA5059" w14:textId="65E9517A" w:rsidR="0015262E" w:rsidRDefault="0015262E" w:rsidP="0015262E">
      <w:pPr>
        <w:rPr>
          <w:rFonts w:ascii="Calibri" w:hAnsi="Calibri" w:cs="Calibri"/>
        </w:rPr>
      </w:pPr>
    </w:p>
    <w:p w14:paraId="59269A35" w14:textId="77777777" w:rsidR="0015262E" w:rsidRDefault="0015262E" w:rsidP="0015262E">
      <w:pPr>
        <w:tabs>
          <w:tab w:val="left" w:pos="1880"/>
        </w:tabs>
        <w:rPr>
          <w:rFonts w:ascii="Calibri" w:hAnsi="Calibri"/>
        </w:rPr>
      </w:pPr>
      <w:r>
        <w:rPr>
          <w:rFonts w:ascii="Calibri" w:hAnsi="Calibri"/>
        </w:rPr>
        <w:t>Instructions:</w:t>
      </w:r>
    </w:p>
    <w:p w14:paraId="38F6D8BE" w14:textId="16D2B096" w:rsidR="0015262E" w:rsidRPr="001D50A3" w:rsidRDefault="0015262E" w:rsidP="0015262E">
      <w:pPr>
        <w:pStyle w:val="ListParagraph"/>
        <w:numPr>
          <w:ilvl w:val="0"/>
          <w:numId w:val="18"/>
        </w:numPr>
        <w:tabs>
          <w:tab w:val="left" w:pos="1880"/>
        </w:tabs>
        <w:rPr>
          <w:rFonts w:ascii="Calibri" w:hAnsi="Calibri"/>
        </w:rPr>
      </w:pPr>
      <w:r w:rsidRPr="001D50A3">
        <w:rPr>
          <w:rFonts w:ascii="Calibri" w:hAnsi="Calibri"/>
        </w:rPr>
        <w:t>Print, laminate and cut out all cards</w:t>
      </w:r>
      <w:r>
        <w:rPr>
          <w:rFonts w:ascii="Calibri" w:hAnsi="Calibri"/>
        </w:rPr>
        <w:t>. For smaller cards and to save paper, print 2 per page.</w:t>
      </w:r>
    </w:p>
    <w:p w14:paraId="70E5C3AB" w14:textId="2BCD289C" w:rsidR="0015262E" w:rsidRDefault="0015262E" w:rsidP="0015262E">
      <w:pPr>
        <w:pStyle w:val="ListParagraph"/>
        <w:numPr>
          <w:ilvl w:val="0"/>
          <w:numId w:val="18"/>
        </w:numPr>
        <w:tabs>
          <w:tab w:val="left" w:pos="1880"/>
        </w:tabs>
        <w:rPr>
          <w:rFonts w:ascii="Calibri" w:hAnsi="Calibri"/>
        </w:rPr>
      </w:pPr>
      <w:r>
        <w:rPr>
          <w:rFonts w:ascii="Calibri" w:hAnsi="Calibri"/>
        </w:rPr>
        <w:t>Give one set to each group of students.</w:t>
      </w:r>
    </w:p>
    <w:p w14:paraId="39905E5F" w14:textId="542336A2" w:rsidR="0015262E" w:rsidRDefault="0015262E" w:rsidP="0015262E">
      <w:pPr>
        <w:pStyle w:val="ListParagraph"/>
        <w:numPr>
          <w:ilvl w:val="0"/>
          <w:numId w:val="18"/>
        </w:numPr>
        <w:tabs>
          <w:tab w:val="left" w:pos="1880"/>
        </w:tabs>
        <w:rPr>
          <w:rFonts w:ascii="Calibri" w:hAnsi="Calibri"/>
        </w:rPr>
      </w:pPr>
      <w:r>
        <w:rPr>
          <w:rFonts w:ascii="Calibri" w:hAnsi="Calibri"/>
        </w:rPr>
        <w:t>Ask them to sort out and organize the systems cards (largest) first. T</w:t>
      </w:r>
      <w:r w:rsidRPr="001D50A3">
        <w:rPr>
          <w:rFonts w:ascii="Calibri" w:hAnsi="Calibri"/>
        </w:rPr>
        <w:t>he</w:t>
      </w:r>
      <w:r>
        <w:rPr>
          <w:rFonts w:ascii="Calibri" w:hAnsi="Calibri"/>
        </w:rPr>
        <w:t>n they can sort the</w:t>
      </w:r>
      <w:r w:rsidRPr="001D50A3">
        <w:rPr>
          <w:rFonts w:ascii="Calibri" w:hAnsi="Calibri"/>
        </w:rPr>
        <w:t xml:space="preserve"> organ and function cards into the</w:t>
      </w:r>
      <w:r>
        <w:rPr>
          <w:rFonts w:ascii="Calibri" w:hAnsi="Calibri"/>
        </w:rPr>
        <w:t xml:space="preserve"> correct system.</w:t>
      </w:r>
    </w:p>
    <w:p w14:paraId="72814809" w14:textId="77777777" w:rsidR="0015262E" w:rsidRPr="001D50A3" w:rsidRDefault="0015262E" w:rsidP="0015262E">
      <w:pPr>
        <w:pStyle w:val="ListParagraph"/>
        <w:numPr>
          <w:ilvl w:val="0"/>
          <w:numId w:val="18"/>
        </w:numPr>
        <w:tabs>
          <w:tab w:val="left" w:pos="1880"/>
        </w:tabs>
        <w:rPr>
          <w:rFonts w:ascii="Calibri" w:hAnsi="Calibri"/>
        </w:rPr>
      </w:pPr>
      <w:r>
        <w:rPr>
          <w:rFonts w:ascii="Calibri" w:hAnsi="Calibri"/>
        </w:rPr>
        <w:t>Ask groups to compare their answers and see if any corrections need to be made.</w:t>
      </w:r>
    </w:p>
    <w:p w14:paraId="5433C9A2" w14:textId="77777777" w:rsidR="0015262E" w:rsidRDefault="0015262E" w:rsidP="001D6B3E">
      <w:pPr>
        <w:spacing w:line="360" w:lineRule="auto"/>
        <w:rPr>
          <w:rFonts w:ascii="Calibri" w:hAnsi="Calibri"/>
        </w:rPr>
      </w:pPr>
    </w:p>
    <w:p w14:paraId="4A32604F" w14:textId="77777777" w:rsidR="0015262E" w:rsidRDefault="0015262E" w:rsidP="001D6B3E">
      <w:pPr>
        <w:spacing w:line="360" w:lineRule="auto"/>
        <w:rPr>
          <w:rFonts w:ascii="Calibri" w:hAnsi="Calibri"/>
        </w:rPr>
      </w:pPr>
    </w:p>
    <w:p w14:paraId="2E733DA5" w14:textId="18D77446" w:rsidR="0015262E" w:rsidRDefault="0015262E" w:rsidP="001D6B3E">
      <w:pPr>
        <w:spacing w:line="360" w:lineRule="auto"/>
        <w:rPr>
          <w:rFonts w:ascii="Calibri" w:hAnsi="Calibri"/>
        </w:rPr>
      </w:pPr>
    </w:p>
    <w:p w14:paraId="1C9462D8" w14:textId="2A97C62C" w:rsidR="00F47457" w:rsidRDefault="00F47457" w:rsidP="00F47457">
      <w:pPr>
        <w:rPr>
          <w:rFonts w:ascii="Calibri" w:hAnsi="Calibri"/>
        </w:rPr>
      </w:pPr>
      <w:r>
        <w:rPr>
          <w:rFonts w:ascii="Calibri" w:hAnsi="Calibri"/>
        </w:rPr>
        <w:t>Enjoy!</w:t>
      </w:r>
    </w:p>
    <w:p w14:paraId="3D2D50FC" w14:textId="77777777" w:rsidR="00F47457" w:rsidRDefault="00F47457" w:rsidP="00F47457">
      <w:pPr>
        <w:rPr>
          <w:rFonts w:ascii="Calibri" w:hAnsi="Calibri"/>
        </w:rPr>
      </w:pPr>
    </w:p>
    <w:p w14:paraId="1B9A45D3" w14:textId="1643AC15" w:rsidR="00F47457" w:rsidRDefault="00F47457" w:rsidP="00F47457">
      <w:pPr>
        <w:rPr>
          <w:rFonts w:ascii="Calibri" w:hAnsi="Calibri"/>
        </w:rPr>
      </w:pPr>
      <w:r>
        <w:rPr>
          <w:rFonts w:ascii="Calibri" w:hAnsi="Calibri"/>
        </w:rPr>
        <w:t>Email me with questions or comments any time: scienceisland2014@gmail.com</w:t>
      </w:r>
    </w:p>
    <w:p w14:paraId="2B458E17" w14:textId="77777777" w:rsidR="00F47457" w:rsidRDefault="00F47457" w:rsidP="00F47457">
      <w:pPr>
        <w:rPr>
          <w:rFonts w:ascii="Calibri" w:hAnsi="Calibri"/>
        </w:rPr>
      </w:pPr>
    </w:p>
    <w:p w14:paraId="4F318C79" w14:textId="0E88A599" w:rsidR="00F47457" w:rsidRDefault="00F47457" w:rsidP="00F47457">
      <w:pPr>
        <w:rPr>
          <w:rFonts w:ascii="Calibri" w:hAnsi="Calibri"/>
        </w:rPr>
      </w:pPr>
      <w:r>
        <w:rPr>
          <w:rFonts w:ascii="Calibri" w:hAnsi="Calibri"/>
        </w:rPr>
        <w:t>Aloha,</w:t>
      </w:r>
    </w:p>
    <w:p w14:paraId="7A5D7A0F" w14:textId="386BAFCA" w:rsidR="00F47457" w:rsidRDefault="00F47457" w:rsidP="00F47457">
      <w:pPr>
        <w:rPr>
          <w:rFonts w:ascii="Calibri" w:hAnsi="Calibri"/>
        </w:rPr>
      </w:pPr>
      <w:r>
        <w:rPr>
          <w:rFonts w:ascii="Calibri" w:hAnsi="Calibri"/>
        </w:rPr>
        <w:t>Carla Brooks</w:t>
      </w:r>
    </w:p>
    <w:p w14:paraId="493B6EB1" w14:textId="081269DA" w:rsidR="00F47457" w:rsidRDefault="00F47457" w:rsidP="001D6B3E">
      <w:pPr>
        <w:spacing w:line="360" w:lineRule="auto"/>
        <w:rPr>
          <w:rFonts w:ascii="Calibri" w:hAnsi="Calibri"/>
        </w:rPr>
      </w:pPr>
    </w:p>
    <w:p w14:paraId="3D39B6A9" w14:textId="77777777" w:rsidR="00715828" w:rsidRDefault="00715828" w:rsidP="00715828">
      <w:pPr>
        <w:rPr>
          <w:rFonts w:ascii="Calibri" w:hAnsi="Calibri"/>
        </w:rPr>
      </w:pPr>
    </w:p>
    <w:p w14:paraId="1A10D151" w14:textId="77777777" w:rsidR="00715828" w:rsidRDefault="00715828" w:rsidP="00715828">
      <w:pPr>
        <w:rPr>
          <w:rFonts w:ascii="Calibri" w:hAnsi="Calibri"/>
        </w:rPr>
      </w:pPr>
    </w:p>
    <w:p w14:paraId="457372BD" w14:textId="1E4C959C" w:rsidR="00F47457" w:rsidRDefault="00715828" w:rsidP="00715828">
      <w:pPr>
        <w:rPr>
          <w:rFonts w:ascii="Calibri" w:hAnsi="Calibri"/>
        </w:rPr>
      </w:pPr>
      <w:r>
        <w:rPr>
          <w:rFonts w:ascii="Calibri" w:hAnsi="Calibri"/>
        </w:rPr>
        <w:t xml:space="preserve">All images in this resource were purchased for commercial use from </w:t>
      </w:r>
      <w:hyperlink r:id="rId7" w:history="1">
        <w:r w:rsidRPr="00715828">
          <w:rPr>
            <w:rStyle w:val="Hyperlink"/>
            <w:rFonts w:ascii="Calibri" w:hAnsi="Calibri"/>
          </w:rPr>
          <w:t>Bigstock Photo</w:t>
        </w:r>
      </w:hyperlink>
      <w:r>
        <w:rPr>
          <w:rFonts w:ascii="Calibri" w:hAnsi="Calibri"/>
        </w:rPr>
        <w:t xml:space="preserve"> or </w:t>
      </w:r>
      <w:hyperlink r:id="rId8" w:history="1">
        <w:r w:rsidR="00CF4B2A" w:rsidRPr="00715828">
          <w:rPr>
            <w:rStyle w:val="Hyperlink"/>
            <w:rFonts w:ascii="Calibri" w:hAnsi="Calibri"/>
          </w:rPr>
          <w:t xml:space="preserve">Deposit </w:t>
        </w:r>
        <w:r w:rsidR="00CF4B2A">
          <w:rPr>
            <w:rStyle w:val="Hyperlink"/>
            <w:rFonts w:ascii="Calibri" w:hAnsi="Calibri"/>
          </w:rPr>
          <w:t>P</w:t>
        </w:r>
        <w:r w:rsidR="00CF4B2A" w:rsidRPr="00715828">
          <w:rPr>
            <w:rStyle w:val="Hyperlink"/>
            <w:rFonts w:ascii="Calibri" w:hAnsi="Calibri"/>
          </w:rPr>
          <w:t>hotos</w:t>
        </w:r>
      </w:hyperlink>
      <w:r>
        <w:rPr>
          <w:rFonts w:ascii="Calibri" w:hAnsi="Calibri"/>
        </w:rPr>
        <w:t>.</w:t>
      </w:r>
    </w:p>
    <w:p w14:paraId="64E76FA1" w14:textId="6AE3CB49" w:rsidR="00F47457" w:rsidRDefault="00F47457" w:rsidP="001D6B3E">
      <w:pPr>
        <w:spacing w:line="360" w:lineRule="auto"/>
        <w:rPr>
          <w:rFonts w:ascii="Calibri" w:hAnsi="Calibri"/>
        </w:rPr>
      </w:pPr>
    </w:p>
    <w:p w14:paraId="3FFA9AF8" w14:textId="0C17E1DB" w:rsidR="00F47457" w:rsidRDefault="00F47457" w:rsidP="001D6B3E">
      <w:pPr>
        <w:spacing w:line="360" w:lineRule="auto"/>
        <w:rPr>
          <w:rFonts w:ascii="Calibri" w:hAnsi="Calibri"/>
        </w:rPr>
      </w:pPr>
    </w:p>
    <w:p w14:paraId="0B404629" w14:textId="3BD03DD4" w:rsidR="00F47457" w:rsidRDefault="00F47457" w:rsidP="001D6B3E">
      <w:pPr>
        <w:spacing w:line="360" w:lineRule="auto"/>
        <w:rPr>
          <w:rFonts w:ascii="Calibri" w:hAnsi="Calibri"/>
        </w:rPr>
      </w:pPr>
    </w:p>
    <w:p w14:paraId="3EE0CAED" w14:textId="50D5C8ED" w:rsidR="00F47457" w:rsidRDefault="00F47457" w:rsidP="001D6B3E">
      <w:pPr>
        <w:spacing w:line="360" w:lineRule="auto"/>
        <w:rPr>
          <w:rFonts w:ascii="Calibri" w:hAnsi="Calibri"/>
        </w:rPr>
      </w:pPr>
    </w:p>
    <w:p w14:paraId="348A1C57" w14:textId="316E1331" w:rsidR="00F47457" w:rsidRDefault="00F47457" w:rsidP="001D6B3E">
      <w:pPr>
        <w:spacing w:line="360" w:lineRule="auto"/>
        <w:rPr>
          <w:rFonts w:ascii="Calibri" w:hAnsi="Calibri"/>
        </w:rPr>
      </w:pPr>
    </w:p>
    <w:p w14:paraId="66E3139E" w14:textId="307485EB" w:rsidR="00F47457" w:rsidRDefault="00F47457" w:rsidP="001D6B3E">
      <w:pPr>
        <w:spacing w:line="360" w:lineRule="auto"/>
        <w:rPr>
          <w:rFonts w:ascii="Calibri" w:hAnsi="Calibri"/>
        </w:rPr>
      </w:pPr>
    </w:p>
    <w:p w14:paraId="014242F8" w14:textId="660FD937" w:rsidR="00F47457" w:rsidRDefault="00F47457" w:rsidP="001D6B3E">
      <w:pPr>
        <w:spacing w:line="360" w:lineRule="auto"/>
        <w:rPr>
          <w:rFonts w:ascii="Calibri" w:hAnsi="Calibri"/>
        </w:rPr>
      </w:pPr>
    </w:p>
    <w:p w14:paraId="408BF379" w14:textId="757FAF4F" w:rsidR="00A16A3C" w:rsidRDefault="00A16A3C" w:rsidP="001D6B3E">
      <w:pPr>
        <w:spacing w:line="360" w:lineRule="auto"/>
        <w:rPr>
          <w:rFonts w:ascii="Calibri" w:hAnsi="Calibri"/>
        </w:rPr>
      </w:pPr>
    </w:p>
    <w:p w14:paraId="3E755C91" w14:textId="77777777" w:rsidR="00715828" w:rsidRDefault="00715828" w:rsidP="001D6B3E">
      <w:pPr>
        <w:spacing w:line="360" w:lineRule="auto"/>
        <w:rPr>
          <w:rFonts w:ascii="Calibri" w:hAnsi="Calibri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495"/>
        <w:gridCol w:w="4495"/>
      </w:tblGrid>
      <w:tr w:rsidR="00A16A3C" w14:paraId="510E9EA1" w14:textId="77777777" w:rsidTr="00A16A3C">
        <w:tc>
          <w:tcPr>
            <w:tcW w:w="4608" w:type="dxa"/>
          </w:tcPr>
          <w:p w14:paraId="4B53DF05" w14:textId="19517DEE" w:rsidR="00A16A3C" w:rsidRDefault="00E25296" w:rsidP="00574A51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lastRenderedPageBreak/>
              <w:t>Integumentary System</w:t>
            </w:r>
          </w:p>
          <w:p w14:paraId="7FD9FBB0" w14:textId="77777777" w:rsidR="00574A51" w:rsidRDefault="00E25296" w:rsidP="00574A51">
            <w:pPr>
              <w:rPr>
                <w:rFonts w:ascii="Calibri" w:hAnsi="Calibri"/>
                <w:color w:val="FF0000"/>
              </w:rPr>
            </w:pPr>
            <w:r>
              <w:rPr>
                <w:rFonts w:ascii="Calibri" w:hAnsi="Calibri"/>
                <w:color w:val="FF0000"/>
              </w:rPr>
              <w:t>Organ: skin</w:t>
            </w:r>
          </w:p>
          <w:p w14:paraId="67EF7469" w14:textId="77777777" w:rsidR="00E25296" w:rsidRDefault="00E25296" w:rsidP="00574A51">
            <w:pPr>
              <w:rPr>
                <w:rFonts w:ascii="Calibri" w:hAnsi="Calibri"/>
                <w:color w:val="FF0000"/>
              </w:rPr>
            </w:pPr>
            <w:r>
              <w:rPr>
                <w:rFonts w:ascii="Calibri" w:hAnsi="Calibri"/>
                <w:color w:val="FF0000"/>
              </w:rPr>
              <w:t>Functions:</w:t>
            </w:r>
          </w:p>
          <w:p w14:paraId="7766B706" w14:textId="77777777" w:rsidR="00E25296" w:rsidRDefault="00E25296" w:rsidP="00E25296">
            <w:pPr>
              <w:pStyle w:val="ListParagraph"/>
              <w:numPr>
                <w:ilvl w:val="0"/>
                <w:numId w:val="8"/>
              </w:numPr>
              <w:rPr>
                <w:rFonts w:ascii="Calibri" w:hAnsi="Calibri"/>
                <w:color w:val="FF0000"/>
              </w:rPr>
            </w:pPr>
            <w:r>
              <w:rPr>
                <w:rFonts w:ascii="Calibri" w:hAnsi="Calibri"/>
                <w:color w:val="FF0000"/>
              </w:rPr>
              <w:t>external body covering</w:t>
            </w:r>
          </w:p>
          <w:p w14:paraId="19A2E5AB" w14:textId="7A66CDBB" w:rsidR="00E25296" w:rsidRDefault="00E25296" w:rsidP="00E25296">
            <w:pPr>
              <w:pStyle w:val="ListParagraph"/>
              <w:numPr>
                <w:ilvl w:val="0"/>
                <w:numId w:val="8"/>
              </w:numPr>
              <w:rPr>
                <w:rFonts w:ascii="Calibri" w:hAnsi="Calibri"/>
                <w:color w:val="FF0000"/>
              </w:rPr>
            </w:pPr>
            <w:r>
              <w:rPr>
                <w:rFonts w:ascii="Calibri" w:hAnsi="Calibri"/>
                <w:color w:val="FF0000"/>
              </w:rPr>
              <w:t>protects deeper tissue from injury</w:t>
            </w:r>
          </w:p>
          <w:p w14:paraId="7AC0B017" w14:textId="01F03ED9" w:rsidR="00E25296" w:rsidRPr="00E25296" w:rsidRDefault="00E25296" w:rsidP="00E25296">
            <w:pPr>
              <w:pStyle w:val="ListParagraph"/>
              <w:numPr>
                <w:ilvl w:val="0"/>
                <w:numId w:val="8"/>
              </w:numPr>
              <w:rPr>
                <w:rFonts w:ascii="Calibri" w:hAnsi="Calibri"/>
                <w:color w:val="FF0000"/>
              </w:rPr>
            </w:pPr>
            <w:r>
              <w:rPr>
                <w:rFonts w:ascii="Calibri" w:hAnsi="Calibri"/>
                <w:color w:val="FF0000"/>
              </w:rPr>
              <w:t>regulates body temperature</w:t>
            </w:r>
          </w:p>
        </w:tc>
        <w:tc>
          <w:tcPr>
            <w:tcW w:w="4608" w:type="dxa"/>
          </w:tcPr>
          <w:p w14:paraId="6E77075D" w14:textId="4DE48E01" w:rsidR="00A16A3C" w:rsidRDefault="00E25296" w:rsidP="00574A51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Skeletal System</w:t>
            </w:r>
          </w:p>
          <w:p w14:paraId="46C1DCEB" w14:textId="21B7D784" w:rsidR="00A16A3C" w:rsidRDefault="00E25296" w:rsidP="00574A51">
            <w:pPr>
              <w:rPr>
                <w:rFonts w:ascii="Calibri" w:hAnsi="Calibri"/>
                <w:color w:val="FF0000"/>
              </w:rPr>
            </w:pPr>
            <w:r>
              <w:rPr>
                <w:rFonts w:ascii="Calibri" w:hAnsi="Calibri"/>
                <w:color w:val="FF0000"/>
              </w:rPr>
              <w:t>Organs: bones</w:t>
            </w:r>
          </w:p>
          <w:p w14:paraId="3767146A" w14:textId="77777777" w:rsidR="00E25296" w:rsidRDefault="00E25296" w:rsidP="00574A51">
            <w:pPr>
              <w:rPr>
                <w:rFonts w:ascii="Calibri" w:hAnsi="Calibri"/>
                <w:color w:val="FF0000"/>
              </w:rPr>
            </w:pPr>
            <w:r>
              <w:rPr>
                <w:rFonts w:ascii="Calibri" w:hAnsi="Calibri"/>
                <w:color w:val="FF0000"/>
              </w:rPr>
              <w:t>Functions:</w:t>
            </w:r>
          </w:p>
          <w:p w14:paraId="3A1D366F" w14:textId="5788CA76" w:rsidR="00E25296" w:rsidRDefault="0023172C" w:rsidP="00E25296">
            <w:pPr>
              <w:pStyle w:val="ListParagraph"/>
              <w:numPr>
                <w:ilvl w:val="0"/>
                <w:numId w:val="9"/>
              </w:numPr>
              <w:rPr>
                <w:rFonts w:ascii="Calibri" w:hAnsi="Calibri"/>
                <w:color w:val="FF0000"/>
              </w:rPr>
            </w:pPr>
            <w:r>
              <w:rPr>
                <w:rFonts w:ascii="Calibri" w:hAnsi="Calibri"/>
                <w:color w:val="FF0000"/>
              </w:rPr>
              <w:t>provides framework</w:t>
            </w:r>
            <w:r w:rsidR="00E25296">
              <w:rPr>
                <w:rFonts w:ascii="Calibri" w:hAnsi="Calibri"/>
                <w:color w:val="FF0000"/>
              </w:rPr>
              <w:t xml:space="preserve"> muscles can use to cause movement</w:t>
            </w:r>
          </w:p>
          <w:p w14:paraId="5EB9AF8C" w14:textId="77777777" w:rsidR="00E25296" w:rsidRDefault="00E25296" w:rsidP="00E25296">
            <w:pPr>
              <w:pStyle w:val="ListParagraph"/>
              <w:numPr>
                <w:ilvl w:val="0"/>
                <w:numId w:val="9"/>
              </w:numPr>
              <w:rPr>
                <w:rFonts w:ascii="Calibri" w:hAnsi="Calibri"/>
                <w:color w:val="FF0000"/>
              </w:rPr>
            </w:pPr>
            <w:r>
              <w:rPr>
                <w:rFonts w:ascii="Calibri" w:hAnsi="Calibri"/>
                <w:color w:val="FF0000"/>
              </w:rPr>
              <w:t>forms blood cells</w:t>
            </w:r>
          </w:p>
          <w:p w14:paraId="4D304D34" w14:textId="665249B6" w:rsidR="00574A51" w:rsidRPr="00E25296" w:rsidRDefault="00E25296" w:rsidP="00574A51">
            <w:pPr>
              <w:pStyle w:val="ListParagraph"/>
              <w:numPr>
                <w:ilvl w:val="0"/>
                <w:numId w:val="9"/>
              </w:numPr>
              <w:rPr>
                <w:rFonts w:ascii="Calibri" w:hAnsi="Calibri"/>
                <w:color w:val="FF0000"/>
              </w:rPr>
            </w:pPr>
            <w:r>
              <w:rPr>
                <w:rFonts w:ascii="Calibri" w:hAnsi="Calibri"/>
                <w:color w:val="FF0000"/>
              </w:rPr>
              <w:t xml:space="preserve">protects and </w:t>
            </w:r>
            <w:r w:rsidR="0023172C">
              <w:rPr>
                <w:rFonts w:ascii="Calibri" w:hAnsi="Calibri"/>
                <w:color w:val="FF0000"/>
              </w:rPr>
              <w:t>supports</w:t>
            </w:r>
            <w:r>
              <w:rPr>
                <w:rFonts w:ascii="Calibri" w:hAnsi="Calibri"/>
                <w:color w:val="FF0000"/>
              </w:rPr>
              <w:t xml:space="preserve"> body organs</w:t>
            </w:r>
          </w:p>
        </w:tc>
      </w:tr>
      <w:tr w:rsidR="00A16A3C" w14:paraId="43652AB0" w14:textId="77777777" w:rsidTr="00A16A3C">
        <w:tc>
          <w:tcPr>
            <w:tcW w:w="4608" w:type="dxa"/>
          </w:tcPr>
          <w:p w14:paraId="42A8ECC8" w14:textId="0FCDFF7E" w:rsidR="00A16A3C" w:rsidRDefault="00E25296" w:rsidP="00574A51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Muscular System</w:t>
            </w:r>
          </w:p>
          <w:p w14:paraId="77EAD675" w14:textId="3D4F2E81" w:rsidR="00574A51" w:rsidRDefault="00E25296" w:rsidP="00574A51">
            <w:pPr>
              <w:rPr>
                <w:rFonts w:ascii="Calibri" w:hAnsi="Calibri"/>
                <w:color w:val="FF0000"/>
              </w:rPr>
            </w:pPr>
            <w:r>
              <w:rPr>
                <w:rFonts w:ascii="Calibri" w:hAnsi="Calibri"/>
                <w:color w:val="FF0000"/>
              </w:rPr>
              <w:t>Organs: muscles (3 types)</w:t>
            </w:r>
          </w:p>
          <w:p w14:paraId="24D3B5D3" w14:textId="77777777" w:rsidR="00E25296" w:rsidRDefault="00E25296" w:rsidP="00574A51">
            <w:pPr>
              <w:rPr>
                <w:rFonts w:ascii="Calibri" w:hAnsi="Calibri"/>
                <w:color w:val="FF0000"/>
              </w:rPr>
            </w:pPr>
            <w:r>
              <w:rPr>
                <w:rFonts w:ascii="Calibri" w:hAnsi="Calibri"/>
                <w:color w:val="FF0000"/>
              </w:rPr>
              <w:t xml:space="preserve">Functions: </w:t>
            </w:r>
          </w:p>
          <w:p w14:paraId="68F33571" w14:textId="77777777" w:rsidR="00E25296" w:rsidRDefault="00E25296" w:rsidP="00E25296">
            <w:pPr>
              <w:pStyle w:val="ListParagraph"/>
              <w:numPr>
                <w:ilvl w:val="0"/>
                <w:numId w:val="10"/>
              </w:numPr>
              <w:rPr>
                <w:rFonts w:ascii="Calibri" w:hAnsi="Calibri"/>
                <w:color w:val="FF0000"/>
              </w:rPr>
            </w:pPr>
            <w:r>
              <w:rPr>
                <w:rFonts w:ascii="Calibri" w:hAnsi="Calibri"/>
                <w:color w:val="FF0000"/>
              </w:rPr>
              <w:t>allows movement &amp; facial expression</w:t>
            </w:r>
          </w:p>
          <w:p w14:paraId="28ABCA0F" w14:textId="77777777" w:rsidR="00E25296" w:rsidRDefault="00E25296" w:rsidP="00E25296">
            <w:pPr>
              <w:pStyle w:val="ListParagraph"/>
              <w:numPr>
                <w:ilvl w:val="0"/>
                <w:numId w:val="10"/>
              </w:numPr>
              <w:rPr>
                <w:rFonts w:ascii="Calibri" w:hAnsi="Calibri"/>
                <w:color w:val="FF0000"/>
              </w:rPr>
            </w:pPr>
            <w:r>
              <w:rPr>
                <w:rFonts w:ascii="Calibri" w:hAnsi="Calibri"/>
                <w:color w:val="FF0000"/>
              </w:rPr>
              <w:t>maintains posture</w:t>
            </w:r>
          </w:p>
          <w:p w14:paraId="38E85F0E" w14:textId="62B0FA72" w:rsidR="00574A51" w:rsidRPr="00E25296" w:rsidRDefault="00E25296" w:rsidP="00574A51">
            <w:pPr>
              <w:pStyle w:val="ListParagraph"/>
              <w:numPr>
                <w:ilvl w:val="0"/>
                <w:numId w:val="10"/>
              </w:numPr>
              <w:rPr>
                <w:rFonts w:ascii="Calibri" w:hAnsi="Calibri"/>
                <w:color w:val="FF0000"/>
              </w:rPr>
            </w:pPr>
            <w:r>
              <w:rPr>
                <w:rFonts w:ascii="Calibri" w:hAnsi="Calibri"/>
                <w:color w:val="FF0000"/>
              </w:rPr>
              <w:t>produces heat</w:t>
            </w:r>
          </w:p>
        </w:tc>
        <w:tc>
          <w:tcPr>
            <w:tcW w:w="4608" w:type="dxa"/>
          </w:tcPr>
          <w:p w14:paraId="56AB0B60" w14:textId="3A84DAA8" w:rsidR="00A16A3C" w:rsidRDefault="00E25296" w:rsidP="00574A51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Nervous System</w:t>
            </w:r>
          </w:p>
          <w:p w14:paraId="15C52072" w14:textId="6460FE9B" w:rsidR="00E25296" w:rsidRDefault="00E25296" w:rsidP="00574A51">
            <w:pPr>
              <w:rPr>
                <w:rFonts w:ascii="Calibri" w:hAnsi="Calibri"/>
                <w:color w:val="FF0000"/>
              </w:rPr>
            </w:pPr>
            <w:r w:rsidRPr="00E25296">
              <w:rPr>
                <w:rFonts w:ascii="Calibri" w:hAnsi="Calibri"/>
                <w:color w:val="FF0000"/>
              </w:rPr>
              <w:t>Organs:</w:t>
            </w:r>
            <w:r>
              <w:rPr>
                <w:rFonts w:ascii="Calibri" w:hAnsi="Calibri"/>
                <w:color w:val="FF0000"/>
              </w:rPr>
              <w:t xml:space="preserve"> brain, spinal cord &amp; nerves</w:t>
            </w:r>
          </w:p>
          <w:p w14:paraId="78146DDA" w14:textId="77777777" w:rsidR="00E25296" w:rsidRDefault="00E25296" w:rsidP="00574A51">
            <w:pPr>
              <w:rPr>
                <w:rFonts w:ascii="Calibri" w:hAnsi="Calibri"/>
                <w:color w:val="FF0000"/>
              </w:rPr>
            </w:pPr>
            <w:r>
              <w:rPr>
                <w:rFonts w:ascii="Calibri" w:hAnsi="Calibri"/>
                <w:color w:val="FF0000"/>
              </w:rPr>
              <w:t>Functions:</w:t>
            </w:r>
          </w:p>
          <w:p w14:paraId="7E7ADDA7" w14:textId="514D448A" w:rsidR="00E25296" w:rsidRDefault="00E25296" w:rsidP="00E25296">
            <w:pPr>
              <w:pStyle w:val="ListParagraph"/>
              <w:numPr>
                <w:ilvl w:val="0"/>
                <w:numId w:val="11"/>
              </w:numPr>
              <w:rPr>
                <w:rFonts w:ascii="Calibri" w:hAnsi="Calibri"/>
                <w:color w:val="FF0000"/>
              </w:rPr>
            </w:pPr>
            <w:r>
              <w:rPr>
                <w:rFonts w:ascii="Calibri" w:hAnsi="Calibri"/>
                <w:color w:val="FF0000"/>
              </w:rPr>
              <w:t>fast-acting control system of the body</w:t>
            </w:r>
          </w:p>
          <w:p w14:paraId="45936A63" w14:textId="7CF50560" w:rsidR="00574A51" w:rsidRPr="00E25296" w:rsidRDefault="00E25296" w:rsidP="00574A51">
            <w:pPr>
              <w:pStyle w:val="ListParagraph"/>
              <w:numPr>
                <w:ilvl w:val="0"/>
                <w:numId w:val="11"/>
              </w:numPr>
              <w:rPr>
                <w:rFonts w:ascii="Calibri" w:hAnsi="Calibri"/>
                <w:color w:val="FF0000"/>
              </w:rPr>
            </w:pPr>
            <w:r>
              <w:rPr>
                <w:rFonts w:ascii="Calibri" w:hAnsi="Calibri"/>
                <w:color w:val="FF0000"/>
              </w:rPr>
              <w:t>responds to internal and external changes</w:t>
            </w:r>
          </w:p>
        </w:tc>
      </w:tr>
      <w:tr w:rsidR="00A16A3C" w14:paraId="3188615D" w14:textId="77777777" w:rsidTr="00A16A3C">
        <w:tc>
          <w:tcPr>
            <w:tcW w:w="4608" w:type="dxa"/>
          </w:tcPr>
          <w:p w14:paraId="2E6DA3E6" w14:textId="2E17341E" w:rsidR="00A16A3C" w:rsidRDefault="00E25296" w:rsidP="00574A51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Endocrine System</w:t>
            </w:r>
          </w:p>
          <w:p w14:paraId="01F286BF" w14:textId="58973800" w:rsidR="00574A51" w:rsidRDefault="00E25296" w:rsidP="00574A51">
            <w:pPr>
              <w:rPr>
                <w:rFonts w:ascii="Calibri" w:hAnsi="Calibri"/>
                <w:color w:val="FF0000"/>
              </w:rPr>
            </w:pPr>
            <w:r>
              <w:rPr>
                <w:rFonts w:ascii="Calibri" w:hAnsi="Calibri"/>
                <w:color w:val="FF0000"/>
              </w:rPr>
              <w:t>Organs: glands</w:t>
            </w:r>
          </w:p>
          <w:p w14:paraId="3C4C3A75" w14:textId="0F3427C8" w:rsidR="00E25296" w:rsidRDefault="00E25296" w:rsidP="00574A51">
            <w:pPr>
              <w:rPr>
                <w:rFonts w:ascii="Calibri" w:hAnsi="Calibri"/>
                <w:color w:val="FF0000"/>
              </w:rPr>
            </w:pPr>
            <w:r>
              <w:rPr>
                <w:rFonts w:ascii="Calibri" w:hAnsi="Calibri"/>
                <w:color w:val="FF0000"/>
              </w:rPr>
              <w:t>Function:</w:t>
            </w:r>
          </w:p>
          <w:p w14:paraId="5A7DFB1B" w14:textId="38813ED1" w:rsidR="00E25296" w:rsidRPr="00E25296" w:rsidRDefault="00E25296" w:rsidP="00E25296">
            <w:pPr>
              <w:pStyle w:val="ListParagraph"/>
              <w:numPr>
                <w:ilvl w:val="0"/>
                <w:numId w:val="12"/>
              </w:numPr>
              <w:rPr>
                <w:rFonts w:ascii="Calibri" w:hAnsi="Calibri"/>
                <w:color w:val="FF0000"/>
              </w:rPr>
            </w:pPr>
            <w:r>
              <w:rPr>
                <w:rFonts w:ascii="Calibri" w:hAnsi="Calibri"/>
                <w:color w:val="FF0000"/>
              </w:rPr>
              <w:t>secretes hormones that regulate various body processes</w:t>
            </w:r>
          </w:p>
          <w:p w14:paraId="1B2369CC" w14:textId="02B8C823" w:rsidR="00574A51" w:rsidRPr="00574A51" w:rsidRDefault="00574A51" w:rsidP="00574A51">
            <w:pPr>
              <w:rPr>
                <w:rFonts w:ascii="Calibri" w:hAnsi="Calibri"/>
                <w:color w:val="FF0000"/>
              </w:rPr>
            </w:pPr>
          </w:p>
        </w:tc>
        <w:tc>
          <w:tcPr>
            <w:tcW w:w="4608" w:type="dxa"/>
          </w:tcPr>
          <w:p w14:paraId="394D6ECC" w14:textId="491DB829" w:rsidR="00A16A3C" w:rsidRDefault="00E25296" w:rsidP="00574A51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Cardiovascular System</w:t>
            </w:r>
          </w:p>
          <w:p w14:paraId="225101B0" w14:textId="142EC9C6" w:rsidR="00A16A3C" w:rsidRDefault="00E25296" w:rsidP="00574A51">
            <w:pPr>
              <w:rPr>
                <w:rFonts w:ascii="Calibri" w:hAnsi="Calibri"/>
                <w:color w:val="FF0000"/>
              </w:rPr>
            </w:pPr>
            <w:r>
              <w:rPr>
                <w:rFonts w:ascii="Calibri" w:hAnsi="Calibri"/>
                <w:color w:val="FF0000"/>
              </w:rPr>
              <w:t>Organs: heart, blood vessels</w:t>
            </w:r>
          </w:p>
          <w:p w14:paraId="61FF7257" w14:textId="77777777" w:rsidR="00E25296" w:rsidRDefault="00E25296" w:rsidP="00574A51">
            <w:pPr>
              <w:rPr>
                <w:rFonts w:ascii="Calibri" w:hAnsi="Calibri"/>
                <w:color w:val="FF0000"/>
              </w:rPr>
            </w:pPr>
            <w:r>
              <w:rPr>
                <w:rFonts w:ascii="Calibri" w:hAnsi="Calibri"/>
                <w:color w:val="FF0000"/>
              </w:rPr>
              <w:t>Functions:</w:t>
            </w:r>
          </w:p>
          <w:p w14:paraId="653C1A31" w14:textId="77777777" w:rsidR="00E25296" w:rsidRDefault="00E25296" w:rsidP="00E25296">
            <w:pPr>
              <w:pStyle w:val="ListParagraph"/>
              <w:numPr>
                <w:ilvl w:val="0"/>
                <w:numId w:val="12"/>
              </w:numPr>
              <w:rPr>
                <w:rFonts w:ascii="Calibri" w:hAnsi="Calibri"/>
                <w:color w:val="FF0000"/>
              </w:rPr>
            </w:pPr>
            <w:r>
              <w:rPr>
                <w:rFonts w:ascii="Calibri" w:hAnsi="Calibri"/>
                <w:color w:val="FF0000"/>
              </w:rPr>
              <w:t>carries oxygen and nutrients to cells</w:t>
            </w:r>
          </w:p>
          <w:p w14:paraId="389E7201" w14:textId="65B2A302" w:rsidR="00574A51" w:rsidRPr="00E25296" w:rsidRDefault="00E25296" w:rsidP="00574A51">
            <w:pPr>
              <w:pStyle w:val="ListParagraph"/>
              <w:numPr>
                <w:ilvl w:val="0"/>
                <w:numId w:val="12"/>
              </w:numPr>
              <w:rPr>
                <w:rFonts w:ascii="Calibri" w:hAnsi="Calibri"/>
                <w:color w:val="FF0000"/>
              </w:rPr>
            </w:pPr>
            <w:r>
              <w:rPr>
                <w:rFonts w:ascii="Calibri" w:hAnsi="Calibri"/>
                <w:color w:val="FF0000"/>
              </w:rPr>
              <w:t>carries carbon dioxide and other wastes away from cells</w:t>
            </w:r>
          </w:p>
        </w:tc>
      </w:tr>
      <w:tr w:rsidR="00A16A3C" w14:paraId="547EF6B0" w14:textId="77777777" w:rsidTr="00A16A3C">
        <w:tc>
          <w:tcPr>
            <w:tcW w:w="4608" w:type="dxa"/>
          </w:tcPr>
          <w:p w14:paraId="5FE64B1F" w14:textId="3CA9D99F" w:rsidR="00A16A3C" w:rsidRDefault="00E25296" w:rsidP="00574A51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Lymphatic System</w:t>
            </w:r>
          </w:p>
          <w:p w14:paraId="5027F639" w14:textId="42E99960" w:rsidR="00574A51" w:rsidRDefault="00E25296" w:rsidP="00574A51">
            <w:pPr>
              <w:rPr>
                <w:rFonts w:ascii="Calibri" w:hAnsi="Calibri"/>
                <w:color w:val="FF0000"/>
              </w:rPr>
            </w:pPr>
            <w:r>
              <w:rPr>
                <w:rFonts w:ascii="Calibri" w:hAnsi="Calibri"/>
                <w:color w:val="FF0000"/>
              </w:rPr>
              <w:t>Organs: lymph nod</w:t>
            </w:r>
            <w:r w:rsidR="00BE0006">
              <w:rPr>
                <w:rFonts w:ascii="Calibri" w:hAnsi="Calibri"/>
                <w:color w:val="FF0000"/>
              </w:rPr>
              <w:t>es &amp; vessels</w:t>
            </w:r>
          </w:p>
          <w:p w14:paraId="6E8D4556" w14:textId="77777777" w:rsidR="00574A51" w:rsidRDefault="001D6B3E" w:rsidP="00574A51">
            <w:pPr>
              <w:rPr>
                <w:rFonts w:ascii="Calibri" w:hAnsi="Calibri"/>
                <w:color w:val="FF0000"/>
              </w:rPr>
            </w:pPr>
            <w:r>
              <w:rPr>
                <w:rFonts w:ascii="Calibri" w:hAnsi="Calibri"/>
                <w:color w:val="FF0000"/>
              </w:rPr>
              <w:t xml:space="preserve">Functions: </w:t>
            </w:r>
          </w:p>
          <w:p w14:paraId="53BD5A7D" w14:textId="77777777" w:rsidR="001D6B3E" w:rsidRDefault="001D6B3E" w:rsidP="001D6B3E">
            <w:pPr>
              <w:pStyle w:val="ListParagraph"/>
              <w:numPr>
                <w:ilvl w:val="0"/>
                <w:numId w:val="16"/>
              </w:numPr>
              <w:rPr>
                <w:rFonts w:ascii="Calibri" w:hAnsi="Calibri"/>
                <w:color w:val="FF0000"/>
              </w:rPr>
            </w:pPr>
            <w:r>
              <w:rPr>
                <w:rFonts w:ascii="Calibri" w:hAnsi="Calibri"/>
                <w:color w:val="FF0000"/>
              </w:rPr>
              <w:t>cleans body fluids of bacteria and foreign matter</w:t>
            </w:r>
          </w:p>
          <w:p w14:paraId="580BEDD2" w14:textId="2245514B" w:rsidR="001D6B3E" w:rsidRPr="001D6B3E" w:rsidRDefault="001D6B3E" w:rsidP="001D6B3E">
            <w:pPr>
              <w:pStyle w:val="ListParagraph"/>
              <w:numPr>
                <w:ilvl w:val="0"/>
                <w:numId w:val="16"/>
              </w:numPr>
              <w:rPr>
                <w:rFonts w:ascii="Calibri" w:hAnsi="Calibri"/>
                <w:color w:val="FF0000"/>
              </w:rPr>
            </w:pPr>
            <w:r>
              <w:rPr>
                <w:rFonts w:ascii="Calibri" w:hAnsi="Calibri"/>
                <w:color w:val="FF0000"/>
              </w:rPr>
              <w:t>returns fluid leaked from blood vessels to blood</w:t>
            </w:r>
          </w:p>
        </w:tc>
        <w:tc>
          <w:tcPr>
            <w:tcW w:w="4608" w:type="dxa"/>
          </w:tcPr>
          <w:p w14:paraId="0CA409DB" w14:textId="2EA540CC" w:rsidR="00A16A3C" w:rsidRDefault="00BE0006" w:rsidP="00574A51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Respiratory System</w:t>
            </w:r>
          </w:p>
          <w:p w14:paraId="79C89852" w14:textId="471591C9" w:rsidR="00A16A3C" w:rsidRDefault="00BE0006" w:rsidP="00574A51">
            <w:pPr>
              <w:rPr>
                <w:rFonts w:ascii="Calibri" w:hAnsi="Calibri"/>
                <w:color w:val="FF0000"/>
              </w:rPr>
            </w:pPr>
            <w:r>
              <w:rPr>
                <w:rFonts w:ascii="Calibri" w:hAnsi="Calibri"/>
                <w:color w:val="FF0000"/>
              </w:rPr>
              <w:t>Organs: lungs, larynx &amp; trachea</w:t>
            </w:r>
          </w:p>
          <w:p w14:paraId="16ADC0A2" w14:textId="77777777" w:rsidR="00BE0006" w:rsidRDefault="00BE0006" w:rsidP="00574A51">
            <w:pPr>
              <w:rPr>
                <w:rFonts w:ascii="Calibri" w:hAnsi="Calibri"/>
                <w:color w:val="FF0000"/>
              </w:rPr>
            </w:pPr>
            <w:r>
              <w:rPr>
                <w:rFonts w:ascii="Calibri" w:hAnsi="Calibri"/>
                <w:color w:val="FF0000"/>
              </w:rPr>
              <w:t>Functions:</w:t>
            </w:r>
          </w:p>
          <w:p w14:paraId="22C3C8A4" w14:textId="77777777" w:rsidR="00BE0006" w:rsidRDefault="00BE0006" w:rsidP="00BE0006">
            <w:pPr>
              <w:pStyle w:val="ListParagraph"/>
              <w:numPr>
                <w:ilvl w:val="0"/>
                <w:numId w:val="13"/>
              </w:numPr>
              <w:rPr>
                <w:rFonts w:ascii="Calibri" w:hAnsi="Calibri"/>
                <w:color w:val="FF0000"/>
              </w:rPr>
            </w:pPr>
            <w:r>
              <w:rPr>
                <w:rFonts w:ascii="Calibri" w:hAnsi="Calibri"/>
                <w:color w:val="FF0000"/>
              </w:rPr>
              <w:t>exchanges gases with the external environment</w:t>
            </w:r>
          </w:p>
          <w:p w14:paraId="5CAF849A" w14:textId="2FE2F433" w:rsidR="00574A51" w:rsidRPr="00BE0006" w:rsidRDefault="00BE0006" w:rsidP="00BE0006">
            <w:pPr>
              <w:pStyle w:val="ListParagraph"/>
              <w:numPr>
                <w:ilvl w:val="0"/>
                <w:numId w:val="13"/>
              </w:numPr>
              <w:rPr>
                <w:rFonts w:ascii="Calibri" w:hAnsi="Calibri"/>
                <w:color w:val="FF0000"/>
              </w:rPr>
            </w:pPr>
            <w:r>
              <w:rPr>
                <w:rFonts w:ascii="Calibri" w:hAnsi="Calibri"/>
                <w:color w:val="FF0000"/>
              </w:rPr>
              <w:t>supplies blood with oxygen and removes carbon dioxide</w:t>
            </w:r>
          </w:p>
        </w:tc>
      </w:tr>
      <w:tr w:rsidR="00A16A3C" w14:paraId="39E31519" w14:textId="77777777" w:rsidTr="00A16A3C">
        <w:tc>
          <w:tcPr>
            <w:tcW w:w="4608" w:type="dxa"/>
          </w:tcPr>
          <w:p w14:paraId="72081F22" w14:textId="31E9F4D1" w:rsidR="00A16A3C" w:rsidRDefault="00BE0006" w:rsidP="00574A51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Digestive System</w:t>
            </w:r>
          </w:p>
          <w:p w14:paraId="08D3CEF7" w14:textId="77777777" w:rsidR="00574A51" w:rsidRDefault="00BE0006" w:rsidP="00574A51">
            <w:pPr>
              <w:rPr>
                <w:rFonts w:ascii="Calibri" w:hAnsi="Calibri"/>
                <w:color w:val="FF0000"/>
              </w:rPr>
            </w:pPr>
            <w:r>
              <w:rPr>
                <w:rFonts w:ascii="Calibri" w:hAnsi="Calibri"/>
                <w:color w:val="FF0000"/>
              </w:rPr>
              <w:t>Organs: stomach, intestines, liver, gall bladder &amp; pancreas</w:t>
            </w:r>
          </w:p>
          <w:p w14:paraId="522624B9" w14:textId="77777777" w:rsidR="00BE0006" w:rsidRDefault="00BE0006" w:rsidP="00574A51">
            <w:pPr>
              <w:rPr>
                <w:rFonts w:ascii="Calibri" w:hAnsi="Calibri"/>
                <w:color w:val="FF0000"/>
              </w:rPr>
            </w:pPr>
            <w:r>
              <w:rPr>
                <w:rFonts w:ascii="Calibri" w:hAnsi="Calibri"/>
                <w:color w:val="FF0000"/>
              </w:rPr>
              <w:t xml:space="preserve">Functions: </w:t>
            </w:r>
          </w:p>
          <w:p w14:paraId="0CE04418" w14:textId="77777777" w:rsidR="00BE0006" w:rsidRDefault="00BE0006" w:rsidP="00574A51">
            <w:pPr>
              <w:pStyle w:val="ListParagraph"/>
              <w:numPr>
                <w:ilvl w:val="0"/>
                <w:numId w:val="14"/>
              </w:numPr>
              <w:rPr>
                <w:rFonts w:ascii="Calibri" w:hAnsi="Calibri"/>
                <w:color w:val="FF0000"/>
              </w:rPr>
            </w:pPr>
            <w:r w:rsidRPr="00BE0006">
              <w:rPr>
                <w:rFonts w:ascii="Calibri" w:hAnsi="Calibri"/>
                <w:color w:val="FF0000"/>
              </w:rPr>
              <w:t>breaks food down into simple units that can be absorbed into blood</w:t>
            </w:r>
          </w:p>
          <w:p w14:paraId="25CAA99D" w14:textId="12A0FBDA" w:rsidR="00BE0006" w:rsidRPr="00BE0006" w:rsidRDefault="00BE0006" w:rsidP="00574A51">
            <w:pPr>
              <w:pStyle w:val="ListParagraph"/>
              <w:numPr>
                <w:ilvl w:val="0"/>
                <w:numId w:val="14"/>
              </w:numPr>
              <w:rPr>
                <w:rFonts w:ascii="Calibri" w:hAnsi="Calibri"/>
                <w:color w:val="FF0000"/>
              </w:rPr>
            </w:pPr>
            <w:r w:rsidRPr="00BE0006">
              <w:rPr>
                <w:rFonts w:ascii="Calibri" w:hAnsi="Calibri"/>
                <w:color w:val="FF0000"/>
              </w:rPr>
              <w:t>eliminates undigested food as solid waste</w:t>
            </w:r>
          </w:p>
        </w:tc>
        <w:tc>
          <w:tcPr>
            <w:tcW w:w="4608" w:type="dxa"/>
          </w:tcPr>
          <w:p w14:paraId="4FB9A402" w14:textId="3D6520D1" w:rsidR="00A16A3C" w:rsidRDefault="00BE0006" w:rsidP="00574A51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Urinary System</w:t>
            </w:r>
          </w:p>
          <w:p w14:paraId="64C50575" w14:textId="6BA8CA44" w:rsidR="00A16A3C" w:rsidRDefault="00BE0006" w:rsidP="00574A51">
            <w:pPr>
              <w:rPr>
                <w:rFonts w:ascii="Calibri" w:hAnsi="Calibri"/>
                <w:color w:val="FF0000"/>
              </w:rPr>
            </w:pPr>
            <w:r>
              <w:rPr>
                <w:rFonts w:ascii="Calibri" w:hAnsi="Calibri"/>
                <w:color w:val="FF0000"/>
              </w:rPr>
              <w:t>Organs: kidneys, bladder</w:t>
            </w:r>
          </w:p>
          <w:p w14:paraId="45647276" w14:textId="77777777" w:rsidR="00BE0006" w:rsidRDefault="00BE0006" w:rsidP="00574A51">
            <w:pPr>
              <w:rPr>
                <w:rFonts w:ascii="Calibri" w:hAnsi="Calibri"/>
                <w:color w:val="FF0000"/>
              </w:rPr>
            </w:pPr>
            <w:r>
              <w:rPr>
                <w:rFonts w:ascii="Calibri" w:hAnsi="Calibri"/>
                <w:color w:val="FF0000"/>
              </w:rPr>
              <w:t>Functions:</w:t>
            </w:r>
          </w:p>
          <w:p w14:paraId="3045D21E" w14:textId="77777777" w:rsidR="00BE0006" w:rsidRDefault="00BE0006" w:rsidP="00BE0006">
            <w:pPr>
              <w:pStyle w:val="ListParagraph"/>
              <w:numPr>
                <w:ilvl w:val="0"/>
                <w:numId w:val="15"/>
              </w:numPr>
              <w:rPr>
                <w:rFonts w:ascii="Calibri" w:hAnsi="Calibri"/>
                <w:color w:val="FF0000"/>
              </w:rPr>
            </w:pPr>
            <w:r>
              <w:rPr>
                <w:rFonts w:ascii="Calibri" w:hAnsi="Calibri"/>
                <w:color w:val="FF0000"/>
              </w:rPr>
              <w:t>eliminates nitrogenous liquid wastes from the body</w:t>
            </w:r>
          </w:p>
          <w:p w14:paraId="7CC4DA84" w14:textId="457A3EDC" w:rsidR="00BE0006" w:rsidRPr="00BE0006" w:rsidRDefault="00BE0006" w:rsidP="00BE0006">
            <w:pPr>
              <w:pStyle w:val="ListParagraph"/>
              <w:numPr>
                <w:ilvl w:val="0"/>
                <w:numId w:val="15"/>
              </w:numPr>
              <w:rPr>
                <w:rFonts w:ascii="Calibri" w:hAnsi="Calibri"/>
                <w:color w:val="FF0000"/>
              </w:rPr>
            </w:pPr>
            <w:r>
              <w:rPr>
                <w:rFonts w:ascii="Calibri" w:hAnsi="Calibri"/>
                <w:color w:val="FF0000"/>
              </w:rPr>
              <w:t>regulates water, electrolyte and pH balance of the blood</w:t>
            </w:r>
          </w:p>
          <w:p w14:paraId="6AD9A02F" w14:textId="77777777" w:rsidR="00574A51" w:rsidRDefault="00574A51" w:rsidP="00574A51">
            <w:pPr>
              <w:rPr>
                <w:rFonts w:ascii="Calibri" w:hAnsi="Calibri"/>
              </w:rPr>
            </w:pPr>
          </w:p>
        </w:tc>
      </w:tr>
      <w:tr w:rsidR="00A16A3C" w14:paraId="0EFB39DD" w14:textId="77777777" w:rsidTr="00A16A3C">
        <w:tc>
          <w:tcPr>
            <w:tcW w:w="4608" w:type="dxa"/>
          </w:tcPr>
          <w:p w14:paraId="36EEC91D" w14:textId="0AD8F0B9" w:rsidR="00A16A3C" w:rsidRDefault="00BE0006" w:rsidP="00574A51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Reproductive System</w:t>
            </w:r>
          </w:p>
          <w:p w14:paraId="056F2B7A" w14:textId="77777777" w:rsidR="00574A51" w:rsidRDefault="001D6B3E" w:rsidP="00574A51">
            <w:pPr>
              <w:rPr>
                <w:rFonts w:ascii="Calibri" w:hAnsi="Calibri"/>
                <w:color w:val="FF0000"/>
              </w:rPr>
            </w:pPr>
            <w:r>
              <w:rPr>
                <w:rFonts w:ascii="Calibri" w:hAnsi="Calibri"/>
                <w:color w:val="FF0000"/>
              </w:rPr>
              <w:t>Organs: testes, ovaries &amp; uterus</w:t>
            </w:r>
          </w:p>
          <w:p w14:paraId="7ABEF564" w14:textId="77777777" w:rsidR="001D6B3E" w:rsidRDefault="001D6B3E" w:rsidP="00574A51">
            <w:pPr>
              <w:rPr>
                <w:rFonts w:ascii="Calibri" w:hAnsi="Calibri"/>
                <w:color w:val="FF0000"/>
              </w:rPr>
            </w:pPr>
            <w:r>
              <w:rPr>
                <w:rFonts w:ascii="Calibri" w:hAnsi="Calibri"/>
                <w:color w:val="FF0000"/>
              </w:rPr>
              <w:t>Functions:</w:t>
            </w:r>
          </w:p>
          <w:p w14:paraId="57AD3AD2" w14:textId="0C5FFEC2" w:rsidR="001D6B3E" w:rsidRPr="001D6B3E" w:rsidRDefault="001D6B3E" w:rsidP="001D6B3E">
            <w:pPr>
              <w:pStyle w:val="ListParagraph"/>
              <w:numPr>
                <w:ilvl w:val="0"/>
                <w:numId w:val="17"/>
              </w:numPr>
              <w:rPr>
                <w:rFonts w:ascii="Calibri" w:hAnsi="Calibri"/>
                <w:color w:val="FF0000"/>
              </w:rPr>
            </w:pPr>
            <w:r>
              <w:rPr>
                <w:rFonts w:ascii="Calibri" w:hAnsi="Calibri"/>
                <w:color w:val="FF0000"/>
              </w:rPr>
              <w:t>produces offspring</w:t>
            </w:r>
          </w:p>
        </w:tc>
        <w:tc>
          <w:tcPr>
            <w:tcW w:w="4608" w:type="dxa"/>
          </w:tcPr>
          <w:p w14:paraId="5CD4A942" w14:textId="7DCA6911" w:rsidR="00A16A3C" w:rsidRPr="00574A51" w:rsidRDefault="00A16A3C" w:rsidP="00574A51">
            <w:pPr>
              <w:rPr>
                <w:rFonts w:ascii="Calibri" w:hAnsi="Calibri"/>
                <w:color w:val="FF0000"/>
              </w:rPr>
            </w:pPr>
          </w:p>
          <w:p w14:paraId="42E1CC23" w14:textId="77777777" w:rsidR="00A16A3C" w:rsidRDefault="00A16A3C" w:rsidP="00574A51">
            <w:pPr>
              <w:rPr>
                <w:rFonts w:ascii="Calibri" w:hAnsi="Calibri"/>
              </w:rPr>
            </w:pPr>
          </w:p>
          <w:p w14:paraId="4E2AE1EC" w14:textId="77777777" w:rsidR="00574A51" w:rsidRDefault="00574A51" w:rsidP="00574A51">
            <w:pPr>
              <w:rPr>
                <w:rFonts w:ascii="Calibri" w:hAnsi="Calibri"/>
              </w:rPr>
            </w:pPr>
          </w:p>
          <w:p w14:paraId="2BB662DB" w14:textId="77777777" w:rsidR="00574A51" w:rsidRDefault="00574A51" w:rsidP="00574A51">
            <w:pPr>
              <w:rPr>
                <w:rFonts w:ascii="Calibri" w:hAnsi="Calibri"/>
              </w:rPr>
            </w:pPr>
          </w:p>
        </w:tc>
      </w:tr>
    </w:tbl>
    <w:p w14:paraId="7FDB6340" w14:textId="06A5B13D" w:rsidR="00A16A3C" w:rsidRDefault="00A16A3C" w:rsidP="0023172C">
      <w:pPr>
        <w:tabs>
          <w:tab w:val="left" w:pos="1880"/>
        </w:tabs>
        <w:rPr>
          <w:rFonts w:ascii="Calibri" w:hAnsi="Calibri"/>
        </w:rPr>
      </w:pPr>
    </w:p>
    <w:p w14:paraId="1D8D246A" w14:textId="4ABAB346" w:rsidR="00F47457" w:rsidRDefault="00F47457" w:rsidP="0023172C">
      <w:pPr>
        <w:tabs>
          <w:tab w:val="left" w:pos="1880"/>
        </w:tabs>
        <w:rPr>
          <w:rFonts w:ascii="Calibri" w:hAnsi="Calibri"/>
        </w:rPr>
      </w:pPr>
    </w:p>
    <w:p w14:paraId="777C6A2E" w14:textId="7B025A2C" w:rsidR="00F47457" w:rsidRDefault="00F47457" w:rsidP="0023172C">
      <w:pPr>
        <w:tabs>
          <w:tab w:val="left" w:pos="1880"/>
        </w:tabs>
        <w:rPr>
          <w:rFonts w:ascii="Calibri" w:hAnsi="Calibri"/>
        </w:rPr>
      </w:pPr>
    </w:p>
    <w:p w14:paraId="257EB51E" w14:textId="77777777" w:rsidR="00F47457" w:rsidRPr="0015262E" w:rsidRDefault="00F47457" w:rsidP="00F47457">
      <w:pPr>
        <w:rPr>
          <w:rFonts w:ascii="Calibri" w:hAnsi="Calibri" w:cs="Calibri"/>
        </w:rPr>
      </w:pPr>
    </w:p>
    <w:p w14:paraId="0730C10A" w14:textId="0BB80A76" w:rsidR="00F47457" w:rsidRDefault="00F47457" w:rsidP="00F47457">
      <w:pPr>
        <w:spacing w:line="360" w:lineRule="auto"/>
        <w:rPr>
          <w:rFonts w:ascii="Calibri" w:hAnsi="Calibri"/>
        </w:rPr>
      </w:pPr>
      <w:r>
        <w:rPr>
          <w:rFonts w:ascii="Calibri" w:hAnsi="Calibri"/>
          <w:noProof/>
        </w:rPr>
        <w:lastRenderedPageBreak/>
        <w:drawing>
          <wp:anchor distT="0" distB="0" distL="114300" distR="114300" simplePos="0" relativeHeight="251661312" behindDoc="0" locked="0" layoutInCell="1" allowOverlap="1" wp14:anchorId="7AF08F06" wp14:editId="0C3385D3">
            <wp:simplePos x="0" y="0"/>
            <wp:positionH relativeFrom="margin">
              <wp:posOffset>3870325</wp:posOffset>
            </wp:positionH>
            <wp:positionV relativeFrom="margin">
              <wp:posOffset>12700</wp:posOffset>
            </wp:positionV>
            <wp:extent cx="1828800" cy="1828800"/>
            <wp:effectExtent l="12700" t="12700" r="12700" b="12700"/>
            <wp:wrapSquare wrapText="bothSides"/>
            <wp:docPr id="3" name="Picture 3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>
                      <a:hlinkClick r:id="rId9"/>
                    </pic:cNvPr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18288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5262E">
        <w:rPr>
          <w:rFonts w:ascii="Calibri" w:hAnsi="Calibri"/>
          <w:b/>
          <w:bCs/>
        </w:rPr>
        <w:t xml:space="preserve">This </w:t>
      </w:r>
      <w:r>
        <w:rPr>
          <w:rFonts w:ascii="Calibri" w:hAnsi="Calibri"/>
          <w:b/>
          <w:bCs/>
        </w:rPr>
        <w:t xml:space="preserve">card sort </w:t>
      </w:r>
      <w:r w:rsidRPr="0015262E">
        <w:rPr>
          <w:rFonts w:ascii="Calibri" w:hAnsi="Calibri"/>
          <w:b/>
          <w:bCs/>
        </w:rPr>
        <w:t xml:space="preserve">resource is part of </w:t>
      </w:r>
      <w:r>
        <w:rPr>
          <w:rFonts w:ascii="Calibri" w:hAnsi="Calibri"/>
        </w:rPr>
        <w:t>. . .</w:t>
      </w:r>
    </w:p>
    <w:p w14:paraId="746A4ED5" w14:textId="2C332B20" w:rsidR="00F47457" w:rsidRPr="00F25FB3" w:rsidRDefault="00F25FB3" w:rsidP="00F47457">
      <w:pPr>
        <w:rPr>
          <w:rStyle w:val="Hyperlink"/>
          <w:rFonts w:ascii="Calibri" w:hAnsi="Calibri"/>
        </w:rPr>
      </w:pPr>
      <w:r>
        <w:rPr>
          <w:rFonts w:ascii="Calibri" w:hAnsi="Calibri"/>
        </w:rPr>
        <w:fldChar w:fldCharType="begin"/>
      </w:r>
      <w:r>
        <w:rPr>
          <w:rFonts w:ascii="Calibri" w:hAnsi="Calibri"/>
        </w:rPr>
        <w:instrText xml:space="preserve"> HYPERLINK "https://www.teacherspayteachers.com/Product/Introduction-to-Anatomy-Physiology-Supplements-for-Instruction-and-Assessment-3882140" </w:instrText>
      </w:r>
      <w:r>
        <w:rPr>
          <w:rFonts w:ascii="Calibri" w:hAnsi="Calibri"/>
        </w:rPr>
        <w:fldChar w:fldCharType="separate"/>
      </w:r>
      <w:r w:rsidR="00F47457" w:rsidRPr="00F25FB3">
        <w:rPr>
          <w:rStyle w:val="Hyperlink"/>
          <w:rFonts w:ascii="Calibri" w:hAnsi="Calibri"/>
        </w:rPr>
        <w:t xml:space="preserve">Introduction to Anatomy &amp; Physiology Supplements </w:t>
      </w:r>
    </w:p>
    <w:p w14:paraId="2D5F360B" w14:textId="02A6024B" w:rsidR="00F47457" w:rsidRDefault="00F47457" w:rsidP="00F47457">
      <w:pPr>
        <w:rPr>
          <w:rFonts w:ascii="Calibri" w:hAnsi="Calibri"/>
        </w:rPr>
      </w:pPr>
      <w:r w:rsidRPr="00F25FB3">
        <w:rPr>
          <w:rStyle w:val="Hyperlink"/>
          <w:rFonts w:ascii="Calibri" w:hAnsi="Calibri"/>
        </w:rPr>
        <w:t xml:space="preserve">for Instruction and Assessment </w:t>
      </w:r>
      <w:r w:rsidR="00F25FB3">
        <w:rPr>
          <w:rFonts w:ascii="Calibri" w:hAnsi="Calibri"/>
        </w:rPr>
        <w:fldChar w:fldCharType="end"/>
      </w:r>
      <w:r>
        <w:rPr>
          <w:rFonts w:ascii="Calibri" w:hAnsi="Calibri"/>
        </w:rPr>
        <w:t xml:space="preserve"> </w:t>
      </w:r>
    </w:p>
    <w:p w14:paraId="38A916CB" w14:textId="77777777" w:rsidR="00F47457" w:rsidRDefault="00F47457" w:rsidP="00F47457">
      <w:pPr>
        <w:spacing w:line="360" w:lineRule="auto"/>
        <w:rPr>
          <w:rFonts w:ascii="Calibri" w:hAnsi="Calibri"/>
        </w:rPr>
      </w:pPr>
    </w:p>
    <w:p w14:paraId="31C340BA" w14:textId="77777777" w:rsidR="00F47457" w:rsidRDefault="00F47457" w:rsidP="00F47457">
      <w:pPr>
        <w:rPr>
          <w:rFonts w:ascii="Calibri" w:hAnsi="Calibri"/>
          <w:b/>
          <w:bCs/>
        </w:rPr>
      </w:pPr>
    </w:p>
    <w:p w14:paraId="7B5E54A9" w14:textId="77777777" w:rsidR="00F47457" w:rsidRDefault="00F47457" w:rsidP="00F47457">
      <w:pPr>
        <w:rPr>
          <w:rFonts w:ascii="Calibri" w:hAnsi="Calibri"/>
          <w:b/>
          <w:bCs/>
        </w:rPr>
      </w:pPr>
    </w:p>
    <w:p w14:paraId="5461E6BE" w14:textId="77777777" w:rsidR="00F47457" w:rsidRDefault="00F47457" w:rsidP="00F47457">
      <w:pPr>
        <w:rPr>
          <w:rFonts w:ascii="Calibri" w:hAnsi="Calibri"/>
          <w:b/>
          <w:bCs/>
        </w:rPr>
      </w:pPr>
    </w:p>
    <w:p w14:paraId="3FD12FE2" w14:textId="77777777" w:rsidR="00F47457" w:rsidRDefault="00F47457" w:rsidP="00F47457">
      <w:pPr>
        <w:rPr>
          <w:rFonts w:ascii="Calibri" w:hAnsi="Calibri"/>
          <w:b/>
          <w:bCs/>
        </w:rPr>
      </w:pPr>
    </w:p>
    <w:p w14:paraId="491A6C22" w14:textId="77777777" w:rsidR="00F47457" w:rsidRDefault="00F47457" w:rsidP="00F47457">
      <w:pPr>
        <w:rPr>
          <w:rFonts w:ascii="Calibri" w:hAnsi="Calibri"/>
          <w:b/>
          <w:bCs/>
        </w:rPr>
      </w:pPr>
    </w:p>
    <w:p w14:paraId="14EECBC3" w14:textId="77777777" w:rsidR="00F47457" w:rsidRDefault="00F47457" w:rsidP="00F47457">
      <w:pPr>
        <w:rPr>
          <w:rFonts w:ascii="Calibri" w:hAnsi="Calibri"/>
          <w:b/>
          <w:bCs/>
        </w:rPr>
      </w:pPr>
    </w:p>
    <w:p w14:paraId="63D4A74B" w14:textId="1983B50F" w:rsidR="00F47457" w:rsidRDefault="00F47457" w:rsidP="00F47457">
      <w:pPr>
        <w:rPr>
          <w:rFonts w:ascii="Calibri" w:hAnsi="Calibri"/>
          <w:b/>
          <w:bCs/>
        </w:rPr>
      </w:pPr>
      <w:r w:rsidRPr="0015262E">
        <w:rPr>
          <w:rFonts w:ascii="Calibri" w:hAnsi="Calibri"/>
          <w:b/>
          <w:bCs/>
          <w:noProof/>
        </w:rPr>
        <w:drawing>
          <wp:anchor distT="0" distB="0" distL="114300" distR="114300" simplePos="0" relativeHeight="251660288" behindDoc="0" locked="0" layoutInCell="1" allowOverlap="1" wp14:anchorId="4EC28D50" wp14:editId="565DE9E4">
            <wp:simplePos x="0" y="0"/>
            <wp:positionH relativeFrom="column">
              <wp:posOffset>3879850</wp:posOffset>
            </wp:positionH>
            <wp:positionV relativeFrom="paragraph">
              <wp:posOffset>90170</wp:posOffset>
            </wp:positionV>
            <wp:extent cx="1828800" cy="1828800"/>
            <wp:effectExtent l="12700" t="12700" r="12700" b="12700"/>
            <wp:wrapSquare wrapText="bothSides"/>
            <wp:docPr id="2" name="Picture 2">
              <a:hlinkClick xmlns:a="http://schemas.openxmlformats.org/drawingml/2006/main" r:id="rId1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>
                      <a:hlinkClick r:id="rId11"/>
                    </pic:cNvPr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18288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9DC3892" w14:textId="62560827" w:rsidR="00F47457" w:rsidRPr="0015262E" w:rsidRDefault="00F47457" w:rsidP="00F47457">
      <w:pPr>
        <w:rPr>
          <w:rFonts w:ascii="Calibri" w:hAnsi="Calibri"/>
          <w:b/>
          <w:bCs/>
        </w:rPr>
      </w:pPr>
      <w:r w:rsidRPr="0015262E">
        <w:rPr>
          <w:rFonts w:ascii="Calibri" w:hAnsi="Calibri"/>
          <w:b/>
          <w:bCs/>
        </w:rPr>
        <w:t>You might also like:</w:t>
      </w:r>
    </w:p>
    <w:p w14:paraId="2073162D" w14:textId="686AE922" w:rsidR="00F47457" w:rsidRDefault="00B82793" w:rsidP="00F47457">
      <w:pPr>
        <w:rPr>
          <w:rFonts w:ascii="Calibri" w:hAnsi="Calibri"/>
        </w:rPr>
      </w:pPr>
      <w:hyperlink r:id="rId13" w:history="1">
        <w:r w:rsidR="00F47457" w:rsidRPr="00A52B9A">
          <w:rPr>
            <w:rStyle w:val="Hyperlink"/>
            <w:rFonts w:ascii="Calibri" w:hAnsi="Calibri"/>
          </w:rPr>
          <w:t>Introduction to Anatomy &amp; Physiology PowerPoint</w:t>
        </w:r>
      </w:hyperlink>
      <w:r w:rsidR="00F47457">
        <w:rPr>
          <w:rFonts w:ascii="Calibri" w:hAnsi="Calibri"/>
        </w:rPr>
        <w:tab/>
      </w:r>
    </w:p>
    <w:p w14:paraId="7A268DB7" w14:textId="55B2ABE5" w:rsidR="00F47457" w:rsidRDefault="00F47457" w:rsidP="00F47457">
      <w:pPr>
        <w:spacing w:line="360" w:lineRule="auto"/>
        <w:jc w:val="right"/>
        <w:rPr>
          <w:rFonts w:ascii="Calibri" w:hAnsi="Calibri"/>
        </w:rPr>
      </w:pPr>
      <w:r>
        <w:rPr>
          <w:rFonts w:ascii="Calibri" w:hAnsi="Calibri"/>
        </w:rPr>
        <w:tab/>
      </w:r>
      <w:r>
        <w:rPr>
          <w:rFonts w:ascii="Calibri" w:hAnsi="Calibri"/>
        </w:rPr>
        <w:tab/>
      </w:r>
      <w:r>
        <w:rPr>
          <w:rFonts w:ascii="Calibri" w:hAnsi="Calibri"/>
        </w:rPr>
        <w:tab/>
      </w:r>
    </w:p>
    <w:p w14:paraId="3417AFB9" w14:textId="77777777" w:rsidR="00F47457" w:rsidRDefault="00F47457" w:rsidP="00F47457">
      <w:pPr>
        <w:spacing w:line="360" w:lineRule="auto"/>
        <w:jc w:val="right"/>
        <w:rPr>
          <w:rFonts w:ascii="Calibri" w:hAnsi="Calibri"/>
        </w:rPr>
      </w:pPr>
    </w:p>
    <w:p w14:paraId="0BBD2AFF" w14:textId="77777777" w:rsidR="00F47457" w:rsidRDefault="00F47457" w:rsidP="00F47457">
      <w:pPr>
        <w:spacing w:line="360" w:lineRule="auto"/>
        <w:jc w:val="right"/>
        <w:rPr>
          <w:rFonts w:ascii="Calibri" w:hAnsi="Calibri"/>
        </w:rPr>
      </w:pPr>
    </w:p>
    <w:p w14:paraId="1C29074B" w14:textId="77777777" w:rsidR="00F47457" w:rsidRDefault="00F47457" w:rsidP="00F47457">
      <w:pPr>
        <w:spacing w:line="360" w:lineRule="auto"/>
        <w:rPr>
          <w:rFonts w:ascii="Calibri" w:hAnsi="Calibri"/>
        </w:rPr>
      </w:pPr>
    </w:p>
    <w:p w14:paraId="4B896CD3" w14:textId="77777777" w:rsidR="00F47457" w:rsidRDefault="00F47457" w:rsidP="00F47457">
      <w:pPr>
        <w:spacing w:line="360" w:lineRule="auto"/>
        <w:rPr>
          <w:rFonts w:ascii="Calibri" w:hAnsi="Calibri"/>
        </w:rPr>
      </w:pPr>
    </w:p>
    <w:p w14:paraId="6E231BA3" w14:textId="6D0D4C21" w:rsidR="00F47457" w:rsidRDefault="00F47457" w:rsidP="00F47457">
      <w:pPr>
        <w:spacing w:line="360" w:lineRule="auto"/>
        <w:rPr>
          <w:rFonts w:ascii="Calibri" w:hAnsi="Calibri"/>
        </w:rPr>
      </w:pPr>
      <w:r>
        <w:rPr>
          <w:rFonts w:ascii="Calibri" w:hAnsi="Calibri"/>
          <w:noProof/>
        </w:rPr>
        <w:drawing>
          <wp:anchor distT="0" distB="0" distL="114300" distR="114300" simplePos="0" relativeHeight="251659264" behindDoc="0" locked="0" layoutInCell="1" allowOverlap="1" wp14:anchorId="50EF4A47" wp14:editId="7376C110">
            <wp:simplePos x="0" y="0"/>
            <wp:positionH relativeFrom="column">
              <wp:posOffset>3879850</wp:posOffset>
            </wp:positionH>
            <wp:positionV relativeFrom="paragraph">
              <wp:posOffset>260985</wp:posOffset>
            </wp:positionV>
            <wp:extent cx="1828800" cy="1828800"/>
            <wp:effectExtent l="12700" t="12700" r="12700" b="12700"/>
            <wp:wrapSquare wrapText="bothSides"/>
            <wp:docPr id="1" name="Picture 1">
              <a:hlinkClick xmlns:a="http://schemas.openxmlformats.org/drawingml/2006/main" r:id="rId1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>
                      <a:hlinkClick r:id="rId14"/>
                    </pic:cNvPr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18288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D0998B7" w14:textId="3D9D615C" w:rsidR="00F47457" w:rsidRDefault="00F47457" w:rsidP="00F47457">
      <w:pPr>
        <w:spacing w:line="360" w:lineRule="auto"/>
        <w:rPr>
          <w:rFonts w:ascii="Calibri" w:hAnsi="Calibri"/>
        </w:rPr>
      </w:pPr>
      <w:r>
        <w:rPr>
          <w:rFonts w:ascii="Calibri" w:hAnsi="Calibri"/>
        </w:rPr>
        <w:t xml:space="preserve">or this </w:t>
      </w:r>
      <w:hyperlink r:id="rId16" w:history="1">
        <w:r w:rsidRPr="00A52B9A">
          <w:rPr>
            <w:rStyle w:val="Hyperlink"/>
            <w:rFonts w:ascii="Calibri" w:hAnsi="Calibri"/>
          </w:rPr>
          <w:t>Anatomy &amp; Physiology Complete Curriculum</w:t>
        </w:r>
      </w:hyperlink>
    </w:p>
    <w:p w14:paraId="483DD606" w14:textId="688B0ACF" w:rsidR="00F47457" w:rsidRDefault="00F47457" w:rsidP="00F47457">
      <w:pPr>
        <w:rPr>
          <w:rFonts w:ascii="Calibri" w:hAnsi="Calibri"/>
          <w:b/>
          <w:bCs/>
        </w:rPr>
      </w:pPr>
    </w:p>
    <w:p w14:paraId="00FDCFAD" w14:textId="0F91F268" w:rsidR="00F47457" w:rsidRDefault="00F47457" w:rsidP="00F47457">
      <w:pPr>
        <w:rPr>
          <w:rFonts w:ascii="Calibri" w:hAnsi="Calibri"/>
          <w:b/>
          <w:bCs/>
        </w:rPr>
      </w:pPr>
    </w:p>
    <w:p w14:paraId="4E6C03C8" w14:textId="4718D97E" w:rsidR="00F47457" w:rsidRDefault="00F47457" w:rsidP="00F47457">
      <w:pPr>
        <w:rPr>
          <w:rFonts w:ascii="Calibri" w:hAnsi="Calibri"/>
          <w:b/>
          <w:bCs/>
        </w:rPr>
      </w:pPr>
    </w:p>
    <w:p w14:paraId="49D6131C" w14:textId="561282AE" w:rsidR="00F47457" w:rsidRDefault="00F47457" w:rsidP="00F47457">
      <w:pPr>
        <w:rPr>
          <w:rFonts w:ascii="Calibri" w:hAnsi="Calibri"/>
          <w:b/>
          <w:bCs/>
        </w:rPr>
      </w:pPr>
    </w:p>
    <w:p w14:paraId="2AA3E5F2" w14:textId="79E87EB2" w:rsidR="00F47457" w:rsidRDefault="00F47457" w:rsidP="00F47457">
      <w:pPr>
        <w:rPr>
          <w:rFonts w:ascii="Calibri" w:hAnsi="Calibri"/>
          <w:b/>
          <w:bCs/>
        </w:rPr>
      </w:pPr>
    </w:p>
    <w:p w14:paraId="17326BC9" w14:textId="77777777" w:rsidR="00F47457" w:rsidRDefault="00F47457" w:rsidP="00F47457">
      <w:pPr>
        <w:rPr>
          <w:rFonts w:ascii="Calibri" w:hAnsi="Calibri"/>
          <w:b/>
          <w:bCs/>
        </w:rPr>
      </w:pPr>
    </w:p>
    <w:p w14:paraId="1C54C572" w14:textId="77777777" w:rsidR="00F47457" w:rsidRDefault="00F47457" w:rsidP="00F47457">
      <w:pPr>
        <w:rPr>
          <w:rFonts w:ascii="Calibri" w:hAnsi="Calibri"/>
          <w:b/>
          <w:bCs/>
        </w:rPr>
      </w:pPr>
    </w:p>
    <w:p w14:paraId="3142BF65" w14:textId="77777777" w:rsidR="00F47457" w:rsidRDefault="00F47457" w:rsidP="00F47457">
      <w:pPr>
        <w:rPr>
          <w:rFonts w:ascii="Calibri" w:hAnsi="Calibri"/>
          <w:b/>
          <w:bCs/>
        </w:rPr>
      </w:pPr>
    </w:p>
    <w:p w14:paraId="10D9B92F" w14:textId="77777777" w:rsidR="00F47457" w:rsidRDefault="00F47457" w:rsidP="00F47457">
      <w:pPr>
        <w:rPr>
          <w:rFonts w:ascii="Calibri" w:hAnsi="Calibri"/>
          <w:b/>
          <w:bCs/>
        </w:rPr>
      </w:pPr>
    </w:p>
    <w:p w14:paraId="624AD463" w14:textId="77777777" w:rsidR="00F47457" w:rsidRDefault="00F47457" w:rsidP="00F47457">
      <w:pPr>
        <w:rPr>
          <w:rFonts w:ascii="Calibri" w:hAnsi="Calibri"/>
          <w:b/>
          <w:bCs/>
        </w:rPr>
      </w:pPr>
    </w:p>
    <w:p w14:paraId="73F31821" w14:textId="0BA20948" w:rsidR="00F47457" w:rsidRDefault="00F47457" w:rsidP="00F47457">
      <w:pPr>
        <w:rPr>
          <w:rFonts w:ascii="Calibri" w:hAnsi="Calibri"/>
        </w:rPr>
      </w:pPr>
      <w:r>
        <w:rPr>
          <w:rFonts w:ascii="Calibri" w:hAnsi="Calibri"/>
          <w:b/>
          <w:bCs/>
        </w:rPr>
        <w:t>Check out this</w:t>
      </w:r>
      <w:r w:rsidRPr="0015262E">
        <w:rPr>
          <w:rFonts w:ascii="Calibri" w:hAnsi="Calibri"/>
          <w:b/>
          <w:bCs/>
        </w:rPr>
        <w:t xml:space="preserve"> FREEBIE:</w:t>
      </w:r>
    </w:p>
    <w:p w14:paraId="131759E4" w14:textId="0677399B" w:rsidR="00F47457" w:rsidRDefault="00B82793" w:rsidP="00F47457">
      <w:pPr>
        <w:rPr>
          <w:rFonts w:ascii="Calibri" w:hAnsi="Calibri"/>
        </w:rPr>
      </w:pPr>
      <w:hyperlink r:id="rId17" w:history="1">
        <w:r w:rsidR="00F47457" w:rsidRPr="00A52B9A">
          <w:rPr>
            <w:rStyle w:val="Hyperlink"/>
            <w:rFonts w:ascii="Calibri" w:hAnsi="Calibri"/>
          </w:rPr>
          <w:t>A &amp; P Review Qube</w:t>
        </w:r>
      </w:hyperlink>
    </w:p>
    <w:p w14:paraId="01E04C8F" w14:textId="77777777" w:rsidR="00F47457" w:rsidRDefault="00F47457" w:rsidP="00F47457">
      <w:pPr>
        <w:spacing w:line="360" w:lineRule="auto"/>
        <w:rPr>
          <w:rFonts w:ascii="Calibri" w:hAnsi="Calibri"/>
        </w:rPr>
      </w:pPr>
    </w:p>
    <w:p w14:paraId="14E5BD6E" w14:textId="3599B5C7" w:rsidR="00F47457" w:rsidRDefault="00F47457" w:rsidP="00F47457">
      <w:pPr>
        <w:spacing w:line="360" w:lineRule="auto"/>
        <w:rPr>
          <w:rFonts w:ascii="Calibri" w:hAnsi="Calibri"/>
        </w:rPr>
      </w:pPr>
    </w:p>
    <w:p w14:paraId="5062D775" w14:textId="3DAC7359" w:rsidR="00F47457" w:rsidRDefault="00F47457" w:rsidP="00F47457">
      <w:pPr>
        <w:spacing w:line="360" w:lineRule="auto"/>
        <w:rPr>
          <w:rFonts w:ascii="Calibri" w:hAnsi="Calibri"/>
        </w:rPr>
      </w:pPr>
      <w:r w:rsidRPr="00823FE6">
        <w:rPr>
          <w:rFonts w:ascii="Calibri" w:hAnsi="Calibri"/>
        </w:rPr>
        <w:tab/>
      </w:r>
    </w:p>
    <w:p w14:paraId="5539CD1D" w14:textId="6D2C55CB" w:rsidR="00F47457" w:rsidRDefault="00F47457" w:rsidP="0023172C">
      <w:pPr>
        <w:tabs>
          <w:tab w:val="left" w:pos="1880"/>
        </w:tabs>
        <w:rPr>
          <w:rFonts w:ascii="Calibri" w:hAnsi="Calibri"/>
        </w:rPr>
      </w:pPr>
      <w:r>
        <w:rPr>
          <w:rFonts w:ascii="Calibri" w:hAnsi="Calibri"/>
          <w:noProof/>
        </w:rPr>
        <w:drawing>
          <wp:anchor distT="0" distB="0" distL="114300" distR="114300" simplePos="0" relativeHeight="251662336" behindDoc="0" locked="0" layoutInCell="1" allowOverlap="1" wp14:anchorId="598DE93B" wp14:editId="26E99932">
            <wp:simplePos x="0" y="0"/>
            <wp:positionH relativeFrom="margin">
              <wp:posOffset>3873500</wp:posOffset>
            </wp:positionH>
            <wp:positionV relativeFrom="margin">
              <wp:posOffset>6385560</wp:posOffset>
            </wp:positionV>
            <wp:extent cx="1828800" cy="1828800"/>
            <wp:effectExtent l="12700" t="12700" r="12700" b="12700"/>
            <wp:wrapSquare wrapText="bothSides"/>
            <wp:docPr id="4" name="Picture 4">
              <a:hlinkClick xmlns:a="http://schemas.openxmlformats.org/drawingml/2006/main" r:id="rId1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>
                      <a:hlinkClick r:id="rId17"/>
                    </pic:cNvPr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18288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F47457" w:rsidSect="003B599B">
      <w:footerReference w:type="default" r:id="rId19"/>
      <w:pgSz w:w="12240" w:h="15840"/>
      <w:pgMar w:top="1440" w:right="1440" w:bottom="1440" w:left="180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C41014D" w14:textId="77777777" w:rsidR="00B82793" w:rsidRDefault="00B82793" w:rsidP="00302830">
      <w:r>
        <w:separator/>
      </w:r>
    </w:p>
  </w:endnote>
  <w:endnote w:type="continuationSeparator" w:id="0">
    <w:p w14:paraId="1BB7B1CD" w14:textId="77777777" w:rsidR="00B82793" w:rsidRDefault="00B82793" w:rsidP="0030283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5334DB" w14:textId="77777777" w:rsidR="00BE0006" w:rsidRPr="00E248B2" w:rsidRDefault="00BE0006" w:rsidP="00302830">
    <w:pPr>
      <w:pStyle w:val="Footer"/>
      <w:ind w:right="360"/>
      <w:jc w:val="center"/>
      <w:rPr>
        <w:rFonts w:ascii="Calibri" w:hAnsi="Calibri"/>
      </w:rPr>
    </w:pPr>
    <w:r w:rsidRPr="00E248B2">
      <w:rPr>
        <w:rFonts w:ascii="Calibri" w:hAnsi="Calibri"/>
      </w:rPr>
      <w:t>©Science Island</w:t>
    </w:r>
  </w:p>
  <w:p w14:paraId="271F7374" w14:textId="77777777" w:rsidR="00BE0006" w:rsidRDefault="00BE0006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3AC1499" w14:textId="77777777" w:rsidR="00B82793" w:rsidRDefault="00B82793" w:rsidP="00302830">
      <w:r>
        <w:separator/>
      </w:r>
    </w:p>
  </w:footnote>
  <w:footnote w:type="continuationSeparator" w:id="0">
    <w:p w14:paraId="111B4DAD" w14:textId="77777777" w:rsidR="00B82793" w:rsidRDefault="00B82793" w:rsidP="0030283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04650B"/>
    <w:multiLevelType w:val="hybridMultilevel"/>
    <w:tmpl w:val="322ACBE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3550DA4"/>
    <w:multiLevelType w:val="hybridMultilevel"/>
    <w:tmpl w:val="D0B41F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14666BC"/>
    <w:multiLevelType w:val="hybridMultilevel"/>
    <w:tmpl w:val="112E8D9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0175154"/>
    <w:multiLevelType w:val="hybridMultilevel"/>
    <w:tmpl w:val="7E7865C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3DC6A73"/>
    <w:multiLevelType w:val="hybridMultilevel"/>
    <w:tmpl w:val="2208126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AF52B8E"/>
    <w:multiLevelType w:val="hybridMultilevel"/>
    <w:tmpl w:val="CB38B6BA"/>
    <w:lvl w:ilvl="0" w:tplc="04090019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347E0655"/>
    <w:multiLevelType w:val="hybridMultilevel"/>
    <w:tmpl w:val="7E2CC2D4"/>
    <w:lvl w:ilvl="0" w:tplc="04090019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38827F40"/>
    <w:multiLevelType w:val="hybridMultilevel"/>
    <w:tmpl w:val="4C9E96A4"/>
    <w:lvl w:ilvl="0" w:tplc="04090019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3C91426A"/>
    <w:multiLevelType w:val="hybridMultilevel"/>
    <w:tmpl w:val="07188FDE"/>
    <w:lvl w:ilvl="0" w:tplc="04090019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3F9734CF"/>
    <w:multiLevelType w:val="hybridMultilevel"/>
    <w:tmpl w:val="6B34221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0327617"/>
    <w:multiLevelType w:val="hybridMultilevel"/>
    <w:tmpl w:val="42D2D48A"/>
    <w:lvl w:ilvl="0" w:tplc="04090019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4A9505BE"/>
    <w:multiLevelType w:val="hybridMultilevel"/>
    <w:tmpl w:val="13E6DE5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B362191"/>
    <w:multiLevelType w:val="hybridMultilevel"/>
    <w:tmpl w:val="6A2ECB0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E6B2BC1"/>
    <w:multiLevelType w:val="hybridMultilevel"/>
    <w:tmpl w:val="695C62D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B0D5555"/>
    <w:multiLevelType w:val="hybridMultilevel"/>
    <w:tmpl w:val="DFF67C1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CF90FA1"/>
    <w:multiLevelType w:val="hybridMultilevel"/>
    <w:tmpl w:val="61741362"/>
    <w:lvl w:ilvl="0" w:tplc="DC1CB9E0">
      <w:start w:val="1"/>
      <w:numFmt w:val="lowerLetter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6" w15:restartNumberingAfterBreak="0">
    <w:nsid w:val="66650098"/>
    <w:multiLevelType w:val="hybridMultilevel"/>
    <w:tmpl w:val="07B4E1A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29502E3"/>
    <w:multiLevelType w:val="hybridMultilevel"/>
    <w:tmpl w:val="AC7807E6"/>
    <w:lvl w:ilvl="0" w:tplc="04090019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7"/>
  </w:num>
  <w:num w:numId="2">
    <w:abstractNumId w:val="8"/>
  </w:num>
  <w:num w:numId="3">
    <w:abstractNumId w:val="15"/>
  </w:num>
  <w:num w:numId="4">
    <w:abstractNumId w:val="6"/>
  </w:num>
  <w:num w:numId="5">
    <w:abstractNumId w:val="17"/>
  </w:num>
  <w:num w:numId="6">
    <w:abstractNumId w:val="5"/>
  </w:num>
  <w:num w:numId="7">
    <w:abstractNumId w:val="10"/>
  </w:num>
  <w:num w:numId="8">
    <w:abstractNumId w:val="4"/>
  </w:num>
  <w:num w:numId="9">
    <w:abstractNumId w:val="13"/>
  </w:num>
  <w:num w:numId="10">
    <w:abstractNumId w:val="16"/>
  </w:num>
  <w:num w:numId="11">
    <w:abstractNumId w:val="11"/>
  </w:num>
  <w:num w:numId="12">
    <w:abstractNumId w:val="12"/>
  </w:num>
  <w:num w:numId="13">
    <w:abstractNumId w:val="2"/>
  </w:num>
  <w:num w:numId="14">
    <w:abstractNumId w:val="0"/>
  </w:num>
  <w:num w:numId="15">
    <w:abstractNumId w:val="3"/>
  </w:num>
  <w:num w:numId="16">
    <w:abstractNumId w:val="14"/>
  </w:num>
  <w:num w:numId="17">
    <w:abstractNumId w:val="9"/>
  </w:num>
  <w:num w:numId="1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4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2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917E9"/>
    <w:rsid w:val="000917E9"/>
    <w:rsid w:val="0015262E"/>
    <w:rsid w:val="001D50A3"/>
    <w:rsid w:val="001D6B3E"/>
    <w:rsid w:val="0023172C"/>
    <w:rsid w:val="0028392B"/>
    <w:rsid w:val="002E52E4"/>
    <w:rsid w:val="00302830"/>
    <w:rsid w:val="003B599B"/>
    <w:rsid w:val="00574A51"/>
    <w:rsid w:val="00594227"/>
    <w:rsid w:val="00674788"/>
    <w:rsid w:val="00715828"/>
    <w:rsid w:val="00823FE6"/>
    <w:rsid w:val="00A16523"/>
    <w:rsid w:val="00A16A3C"/>
    <w:rsid w:val="00A52B9A"/>
    <w:rsid w:val="00B6123F"/>
    <w:rsid w:val="00B82793"/>
    <w:rsid w:val="00BE0006"/>
    <w:rsid w:val="00CF4B2A"/>
    <w:rsid w:val="00D31219"/>
    <w:rsid w:val="00E00835"/>
    <w:rsid w:val="00E25296"/>
    <w:rsid w:val="00F25FB3"/>
    <w:rsid w:val="00F47457"/>
    <w:rsid w:val="00FF10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4B309E56"/>
  <w14:defaultImageDpi w14:val="300"/>
  <w15:docId w15:val="{27DCA95F-EDF0-324A-92D9-3169CCDA87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3" w:semiHidden="1" w:unhideWhenUsed="1"/>
    <w:lsdException w:name="List Bullet 4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rsid w:val="00302830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rsid w:val="00302830"/>
    <w:rPr>
      <w:sz w:val="24"/>
      <w:szCs w:val="24"/>
    </w:rPr>
  </w:style>
  <w:style w:type="paragraph" w:styleId="Footer">
    <w:name w:val="footer"/>
    <w:basedOn w:val="Normal"/>
    <w:link w:val="FooterChar"/>
    <w:uiPriority w:val="99"/>
    <w:rsid w:val="00302830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02830"/>
    <w:rPr>
      <w:sz w:val="24"/>
      <w:szCs w:val="24"/>
    </w:rPr>
  </w:style>
  <w:style w:type="table" w:styleId="TableGrid">
    <w:name w:val="Table Grid"/>
    <w:basedOn w:val="TableNormal"/>
    <w:rsid w:val="00A16A3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E25296"/>
    <w:pPr>
      <w:ind w:left="720"/>
      <w:contextualSpacing/>
    </w:pPr>
  </w:style>
  <w:style w:type="character" w:styleId="Hyperlink">
    <w:name w:val="Hyperlink"/>
    <w:basedOn w:val="DefaultParagraphFont"/>
    <w:unhideWhenUsed/>
    <w:rsid w:val="00A52B9A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A52B9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depositphotos.com/" TargetMode="External"/><Relationship Id="rId13" Type="http://schemas.openxmlformats.org/officeDocument/2006/relationships/hyperlink" Target="https://www.teacherspayteachers.com/Product/Introduction-to-Anatomy-Physiology-PowerPoint-Lesson-and-Notes-1487412" TargetMode="External"/><Relationship Id="rId18" Type="http://schemas.openxmlformats.org/officeDocument/2006/relationships/image" Target="media/image4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hyperlink" Target="https://www.bigstockphoto.com/" TargetMode="External"/><Relationship Id="rId12" Type="http://schemas.openxmlformats.org/officeDocument/2006/relationships/image" Target="media/image2.jpeg"/><Relationship Id="rId17" Type="http://schemas.openxmlformats.org/officeDocument/2006/relationships/hyperlink" Target="https://www.teacherspayteachers.com/Product/Review-Qube-for-Anatomy-and-Physiology-4922654" TargetMode="External"/><Relationship Id="rId2" Type="http://schemas.openxmlformats.org/officeDocument/2006/relationships/styles" Target="styles.xml"/><Relationship Id="rId16" Type="http://schemas.openxmlformats.org/officeDocument/2006/relationships/hyperlink" Target="https://www.teacherspayteachers.com/Product/Anatomy-and-Physiology-Complete-Curriculum-3963421" TargetMode="External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www.teacherspayteachers.com/Product/Introduction-to-Anatomy-Physiology-PowerPoint-Lesson-and-Notes-1487412" TargetMode="External"/><Relationship Id="rId5" Type="http://schemas.openxmlformats.org/officeDocument/2006/relationships/footnotes" Target="footnotes.xml"/><Relationship Id="rId15" Type="http://schemas.openxmlformats.org/officeDocument/2006/relationships/image" Target="media/image3.jpeg"/><Relationship Id="rId10" Type="http://schemas.openxmlformats.org/officeDocument/2006/relationships/image" Target="media/image1.jpg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yperlink" Target="https://www.teacherspayteachers.com/Product/Introduction-to-Anatomy-Physiology-Supplements-for-Instruction-and-Assessment-3882140" TargetMode="External"/><Relationship Id="rId14" Type="http://schemas.openxmlformats.org/officeDocument/2006/relationships/hyperlink" Target="https://www.teacherspayteachers.com/Product/Anatomy-and-Physiology-Complete-Curriculum-3963421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55</TotalTime>
  <Pages>3</Pages>
  <Words>515</Words>
  <Characters>2939</Characters>
  <Application>Microsoft Office Word</Application>
  <DocSecurity>0</DocSecurity>
  <Lines>24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CTCI</Company>
  <LinksUpToDate>false</LinksUpToDate>
  <CharactersWithSpaces>3448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 DOE</dc:creator>
  <cp:keywords/>
  <cp:lastModifiedBy>Carla Brooks</cp:lastModifiedBy>
  <cp:revision>9</cp:revision>
  <dcterms:created xsi:type="dcterms:W3CDTF">2018-06-25T13:37:00Z</dcterms:created>
  <dcterms:modified xsi:type="dcterms:W3CDTF">2022-06-30T17:47:00Z</dcterms:modified>
</cp:coreProperties>
</file>